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A4" w:rsidRPr="00E96BB6" w:rsidRDefault="00AC39A4" w:rsidP="00E96BB6">
      <w:pPr>
        <w:spacing w:after="150" w:line="510" w:lineRule="atLeast"/>
        <w:jc w:val="center"/>
        <w:textAlignment w:val="top"/>
        <w:outlineLvl w:val="1"/>
        <w:rPr>
          <w:rFonts w:ascii="Helvetica" w:eastAsia="Times New Roman" w:hAnsi="Helvetica" w:cs="Helvetica"/>
          <w:b/>
          <w:bCs/>
          <w:sz w:val="40"/>
          <w:szCs w:val="40"/>
          <w:lang w:eastAsia="ru-RU"/>
        </w:rPr>
      </w:pPr>
      <w:r w:rsidRPr="00E96BB6">
        <w:rPr>
          <w:rFonts w:ascii="Helvetica" w:eastAsia="Times New Roman" w:hAnsi="Helvetica" w:cs="Helvetica"/>
          <w:b/>
          <w:bCs/>
          <w:sz w:val="40"/>
          <w:szCs w:val="40"/>
          <w:lang w:eastAsia="ru-RU"/>
        </w:rPr>
        <w:t xml:space="preserve">Единая дежурно-диспетчерская служба </w:t>
      </w:r>
      <w:r w:rsidR="00E84C90">
        <w:rPr>
          <w:rFonts w:ascii="Helvetica" w:eastAsia="Times New Roman" w:hAnsi="Helvetica" w:cs="Helvetica"/>
          <w:b/>
          <w:bCs/>
          <w:sz w:val="40"/>
          <w:szCs w:val="40"/>
          <w:lang w:eastAsia="ru-RU"/>
        </w:rPr>
        <w:t xml:space="preserve">городского округа </w:t>
      </w:r>
      <w:r w:rsidRPr="00E96BB6">
        <w:rPr>
          <w:rFonts w:ascii="Helvetica" w:eastAsia="Times New Roman" w:hAnsi="Helvetica" w:cs="Helvetica"/>
          <w:b/>
          <w:bCs/>
          <w:sz w:val="40"/>
          <w:szCs w:val="40"/>
          <w:lang w:eastAsia="ru-RU"/>
        </w:rPr>
        <w:t>Первоуральск</w:t>
      </w:r>
    </w:p>
    <w:p w:rsidR="00AC39A4" w:rsidRPr="0006319E" w:rsidRDefault="00AC39A4" w:rsidP="00AC39A4">
      <w:pPr>
        <w:spacing w:after="300"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  <w:r w:rsidRPr="0006319E">
        <w:rPr>
          <w:rFonts w:ascii="inherit" w:eastAsia="Times New Roman" w:hAnsi="inherit" w:cs="Times New Roman"/>
          <w:sz w:val="40"/>
          <w:szCs w:val="40"/>
          <w:lang w:eastAsia="ru-RU"/>
        </w:rPr>
        <w:t>Единая дежурно-диспетчерская служба (ЕДДС) городского округа Первоуральск является структурным подразделением муниципального бюджетного учреждения «Первоуральская городская служба спасения» (МБУ «ПГСС»)</w:t>
      </w:r>
    </w:p>
    <w:p w:rsidR="00AC39A4" w:rsidRPr="00E96BB6" w:rsidRDefault="00AC39A4" w:rsidP="00AC39A4">
      <w:pPr>
        <w:spacing w:after="150" w:line="510" w:lineRule="atLeast"/>
        <w:textAlignment w:val="baseline"/>
        <w:outlineLvl w:val="1"/>
        <w:rPr>
          <w:rFonts w:ascii="Helvetica" w:eastAsia="Times New Roman" w:hAnsi="Helvetica" w:cs="Helvetica"/>
          <w:b/>
          <w:bCs/>
          <w:sz w:val="40"/>
          <w:szCs w:val="40"/>
          <w:lang w:eastAsia="ru-RU"/>
        </w:rPr>
      </w:pPr>
      <w:r w:rsidRPr="00E96BB6">
        <w:rPr>
          <w:rFonts w:ascii="Helvetica" w:eastAsia="Times New Roman" w:hAnsi="Helvetica" w:cs="Helvetica"/>
          <w:b/>
          <w:bCs/>
          <w:sz w:val="40"/>
          <w:szCs w:val="40"/>
          <w:lang w:eastAsia="ru-RU"/>
        </w:rPr>
        <w:t>Контактная информация</w:t>
      </w:r>
    </w:p>
    <w:p w:rsidR="00AC39A4" w:rsidRPr="00E96BB6" w:rsidRDefault="00AC39A4" w:rsidP="00AC39A4">
      <w:pPr>
        <w:spacing w:after="0" w:line="345" w:lineRule="atLeast"/>
        <w:textAlignment w:val="baseline"/>
        <w:outlineLvl w:val="4"/>
        <w:rPr>
          <w:rFonts w:ascii="Helvetica" w:eastAsia="Times New Roman" w:hAnsi="Helvetica" w:cs="Helvetica"/>
          <w:b/>
          <w:bCs/>
          <w:sz w:val="40"/>
          <w:szCs w:val="40"/>
          <w:lang w:eastAsia="ru-RU"/>
        </w:rPr>
      </w:pPr>
      <w:r w:rsidRPr="00E96BB6">
        <w:rPr>
          <w:rFonts w:ascii="Helvetica" w:eastAsia="Times New Roman" w:hAnsi="Helvetica" w:cs="Helvetica"/>
          <w:b/>
          <w:bCs/>
          <w:sz w:val="40"/>
          <w:szCs w:val="40"/>
          <w:lang w:eastAsia="ru-RU"/>
        </w:rPr>
        <w:t>Адрес:</w:t>
      </w:r>
    </w:p>
    <w:p w:rsidR="00AC39A4" w:rsidRPr="0006319E" w:rsidRDefault="00AC39A4" w:rsidP="00AC39A4">
      <w:pPr>
        <w:spacing w:after="300"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  <w:r w:rsidRPr="0006319E">
        <w:rPr>
          <w:rFonts w:ascii="inherit" w:eastAsia="Times New Roman" w:hAnsi="inherit" w:cs="Times New Roman"/>
          <w:sz w:val="40"/>
          <w:szCs w:val="40"/>
          <w:lang w:eastAsia="ru-RU"/>
        </w:rPr>
        <w:t xml:space="preserve">623100, г. Первоуральск, ул. </w:t>
      </w:r>
      <w:proofErr w:type="gramStart"/>
      <w:r w:rsidRPr="0006319E">
        <w:rPr>
          <w:rFonts w:ascii="inherit" w:eastAsia="Times New Roman" w:hAnsi="inherit" w:cs="Times New Roman"/>
          <w:sz w:val="40"/>
          <w:szCs w:val="40"/>
          <w:lang w:eastAsia="ru-RU"/>
        </w:rPr>
        <w:t>Советская</w:t>
      </w:r>
      <w:proofErr w:type="gramEnd"/>
      <w:r w:rsidRPr="0006319E">
        <w:rPr>
          <w:rFonts w:ascii="inherit" w:eastAsia="Times New Roman" w:hAnsi="inherit" w:cs="Times New Roman"/>
          <w:sz w:val="40"/>
          <w:szCs w:val="40"/>
          <w:lang w:eastAsia="ru-RU"/>
        </w:rPr>
        <w:t>, 9</w:t>
      </w:r>
    </w:p>
    <w:p w:rsidR="00AC39A4" w:rsidRPr="0006319E" w:rsidRDefault="00AC39A4" w:rsidP="00AC39A4">
      <w:pPr>
        <w:spacing w:after="0" w:line="345" w:lineRule="atLeast"/>
        <w:textAlignment w:val="baseline"/>
        <w:outlineLvl w:val="4"/>
        <w:rPr>
          <w:rFonts w:ascii="Helvetica" w:eastAsia="Times New Roman" w:hAnsi="Helvetica" w:cs="Helvetica"/>
          <w:b/>
          <w:bCs/>
          <w:color w:val="214176"/>
          <w:sz w:val="40"/>
          <w:szCs w:val="40"/>
          <w:lang w:eastAsia="ru-RU"/>
        </w:rPr>
      </w:pPr>
      <w:r w:rsidRPr="0006319E">
        <w:rPr>
          <w:rFonts w:ascii="Helvetica" w:eastAsia="Times New Roman" w:hAnsi="Helvetica" w:cs="Helvetica"/>
          <w:b/>
          <w:bCs/>
          <w:color w:val="214176"/>
          <w:sz w:val="40"/>
          <w:szCs w:val="40"/>
          <w:lang w:eastAsia="ru-RU"/>
        </w:rPr>
        <w:t>Телефоны:</w:t>
      </w:r>
    </w:p>
    <w:p w:rsidR="00AC39A4" w:rsidRDefault="00E84C90" w:rsidP="00AC39A4">
      <w:pPr>
        <w:spacing w:after="0" w:line="345" w:lineRule="atLeast"/>
        <w:textAlignment w:val="baseline"/>
        <w:rPr>
          <w:rFonts w:ascii="inherit" w:eastAsia="Times New Roman" w:hAnsi="inherit" w:cs="Times New Roman"/>
          <w:color w:val="3866A4"/>
          <w:sz w:val="40"/>
          <w:szCs w:val="40"/>
          <w:u w:val="single"/>
          <w:bdr w:val="none" w:sz="0" w:space="0" w:color="auto" w:frame="1"/>
          <w:lang w:eastAsia="ru-RU"/>
        </w:rPr>
      </w:pPr>
      <w:hyperlink r:id="rId6" w:history="1">
        <w:r w:rsidR="00AC39A4" w:rsidRPr="0006319E">
          <w:rPr>
            <w:rFonts w:ascii="inherit" w:eastAsia="Times New Roman" w:hAnsi="inherit" w:cs="Times New Roman"/>
            <w:color w:val="3866A4"/>
            <w:sz w:val="40"/>
            <w:szCs w:val="40"/>
            <w:u w:val="single"/>
            <w:bdr w:val="none" w:sz="0" w:space="0" w:color="auto" w:frame="1"/>
            <w:lang w:eastAsia="ru-RU"/>
          </w:rPr>
          <w:t>112, +7 /3439/ 64-30-70, 64-31-12 (факс)</w:t>
        </w:r>
      </w:hyperlink>
    </w:p>
    <w:p w:rsidR="00E96BB6" w:rsidRPr="0006319E" w:rsidRDefault="00E96BB6" w:rsidP="00AC39A4">
      <w:pPr>
        <w:spacing w:after="0"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</w:p>
    <w:p w:rsidR="00AC39A4" w:rsidRPr="0006319E" w:rsidRDefault="00AC39A4" w:rsidP="00AC39A4">
      <w:pPr>
        <w:spacing w:after="0" w:line="345" w:lineRule="atLeast"/>
        <w:textAlignment w:val="baseline"/>
        <w:outlineLvl w:val="4"/>
        <w:rPr>
          <w:rFonts w:ascii="Helvetica" w:eastAsia="Times New Roman" w:hAnsi="Helvetica" w:cs="Helvetica"/>
          <w:b/>
          <w:bCs/>
          <w:color w:val="214176"/>
          <w:sz w:val="40"/>
          <w:szCs w:val="40"/>
          <w:lang w:eastAsia="ru-RU"/>
        </w:rPr>
      </w:pPr>
      <w:proofErr w:type="spellStart"/>
      <w:r w:rsidRPr="0006319E">
        <w:rPr>
          <w:rFonts w:ascii="Helvetica" w:eastAsia="Times New Roman" w:hAnsi="Helvetica" w:cs="Helvetica"/>
          <w:b/>
          <w:bCs/>
          <w:color w:val="214176"/>
          <w:sz w:val="40"/>
          <w:szCs w:val="40"/>
          <w:lang w:eastAsia="ru-RU"/>
        </w:rPr>
        <w:t>Email</w:t>
      </w:r>
      <w:proofErr w:type="spellEnd"/>
      <w:r w:rsidRPr="0006319E">
        <w:rPr>
          <w:rFonts w:ascii="Helvetica" w:eastAsia="Times New Roman" w:hAnsi="Helvetica" w:cs="Helvetica"/>
          <w:b/>
          <w:bCs/>
          <w:color w:val="214176"/>
          <w:sz w:val="40"/>
          <w:szCs w:val="40"/>
          <w:lang w:eastAsia="ru-RU"/>
        </w:rPr>
        <w:t>:</w:t>
      </w:r>
    </w:p>
    <w:p w:rsidR="00AC39A4" w:rsidRPr="0006319E" w:rsidRDefault="00E84C90" w:rsidP="00AC39A4">
      <w:pPr>
        <w:spacing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  <w:hyperlink r:id="rId7" w:history="1">
        <w:r w:rsidR="00AC39A4" w:rsidRPr="0006319E">
          <w:rPr>
            <w:rFonts w:ascii="inherit" w:eastAsia="Times New Roman" w:hAnsi="inherit" w:cs="Times New Roman"/>
            <w:color w:val="3866A4"/>
            <w:sz w:val="40"/>
            <w:szCs w:val="40"/>
            <w:u w:val="single"/>
            <w:bdr w:val="none" w:sz="0" w:space="0" w:color="auto" w:frame="1"/>
            <w:lang w:eastAsia="ru-RU"/>
          </w:rPr>
          <w:t>112perv@mail.ru</w:t>
        </w:r>
      </w:hyperlink>
    </w:p>
    <w:p w:rsidR="00AC39A4" w:rsidRPr="0006319E" w:rsidRDefault="00AC39A4" w:rsidP="00AC39A4">
      <w:pPr>
        <w:spacing w:after="0"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  <w:r w:rsidRPr="0006319E">
        <w:rPr>
          <w:rFonts w:ascii="Helvetica" w:eastAsia="Times New Roman" w:hAnsi="Helvetica" w:cs="Helvetica"/>
          <w:b/>
          <w:bCs/>
          <w:color w:val="214176"/>
          <w:sz w:val="40"/>
          <w:szCs w:val="40"/>
          <w:bdr w:val="none" w:sz="0" w:space="0" w:color="auto" w:frame="1"/>
          <w:lang w:eastAsia="ru-RU"/>
        </w:rPr>
        <w:t>Начальник ЕДДС:</w:t>
      </w:r>
      <w:r w:rsidRPr="0006319E">
        <w:rPr>
          <w:rFonts w:ascii="inherit" w:eastAsia="Times New Roman" w:hAnsi="inherit" w:cs="Times New Roman"/>
          <w:sz w:val="40"/>
          <w:szCs w:val="40"/>
          <w:lang w:eastAsia="ru-RU"/>
        </w:rPr>
        <w:t> </w:t>
      </w:r>
      <w:proofErr w:type="spellStart"/>
      <w:r w:rsidRPr="0006319E">
        <w:rPr>
          <w:rFonts w:ascii="inherit" w:eastAsia="Times New Roman" w:hAnsi="inherit" w:cs="Times New Roman"/>
          <w:sz w:val="40"/>
          <w:szCs w:val="40"/>
          <w:lang w:eastAsia="ru-RU"/>
        </w:rPr>
        <w:t>Гнусарев</w:t>
      </w:r>
      <w:proofErr w:type="spellEnd"/>
      <w:r w:rsidRPr="0006319E">
        <w:rPr>
          <w:rFonts w:ascii="inherit" w:eastAsia="Times New Roman" w:hAnsi="inherit" w:cs="Times New Roman"/>
          <w:sz w:val="40"/>
          <w:szCs w:val="40"/>
          <w:lang w:eastAsia="ru-RU"/>
        </w:rPr>
        <w:t xml:space="preserve"> Вадим Витальевич</w:t>
      </w:r>
    </w:p>
    <w:p w:rsidR="00AC39A4" w:rsidRPr="0006319E" w:rsidRDefault="00AC39A4" w:rsidP="00AC39A4">
      <w:pPr>
        <w:spacing w:after="100" w:line="345" w:lineRule="atLeast"/>
        <w:textAlignment w:val="baseline"/>
        <w:rPr>
          <w:rFonts w:ascii="inherit" w:eastAsia="Times New Roman" w:hAnsi="inherit" w:cs="Times New Roman"/>
          <w:sz w:val="40"/>
          <w:szCs w:val="40"/>
          <w:lang w:eastAsia="ru-RU"/>
        </w:rPr>
      </w:pPr>
      <w:r w:rsidRPr="0006319E">
        <w:rPr>
          <w:rFonts w:ascii="Helvetica" w:eastAsia="Times New Roman" w:hAnsi="Helvetica" w:cs="Helvetica"/>
          <w:b/>
          <w:bCs/>
          <w:color w:val="214176"/>
          <w:sz w:val="40"/>
          <w:szCs w:val="40"/>
          <w:bdr w:val="none" w:sz="0" w:space="0" w:color="auto" w:frame="1"/>
          <w:lang w:eastAsia="ru-RU"/>
        </w:rPr>
        <w:t>Прием граждан по личным вопросам:</w:t>
      </w:r>
      <w:r w:rsidRPr="0006319E">
        <w:rPr>
          <w:rFonts w:ascii="inherit" w:eastAsia="Times New Roman" w:hAnsi="inherit" w:cs="Times New Roman"/>
          <w:sz w:val="40"/>
          <w:szCs w:val="40"/>
          <w:lang w:eastAsia="ru-RU"/>
        </w:rPr>
        <w:t> Еженедельно по вторникам с 15:00-17:00</w:t>
      </w:r>
    </w:p>
    <w:p w:rsidR="00DE7832" w:rsidRPr="0006319E" w:rsidRDefault="00DE7832">
      <w:pPr>
        <w:rPr>
          <w:sz w:val="40"/>
          <w:szCs w:val="40"/>
        </w:rPr>
      </w:pPr>
      <w:bookmarkStart w:id="0" w:name="_GoBack"/>
      <w:bookmarkEnd w:id="0"/>
    </w:p>
    <w:sectPr w:rsidR="00DE7832" w:rsidRPr="0006319E" w:rsidSect="00E84C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C0FB8"/>
    <w:multiLevelType w:val="multilevel"/>
    <w:tmpl w:val="5EA2F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13E8C"/>
    <w:multiLevelType w:val="multilevel"/>
    <w:tmpl w:val="A40C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A4"/>
    <w:rsid w:val="0006319E"/>
    <w:rsid w:val="00AC39A4"/>
    <w:rsid w:val="00DE7832"/>
    <w:rsid w:val="00E84C90"/>
    <w:rsid w:val="00E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AC39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9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39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C39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39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39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AC39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39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39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C39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C3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39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3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6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372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272141">
                  <w:marLeft w:val="0"/>
                  <w:marRight w:val="7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3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61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2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02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7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08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62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45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9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394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9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47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725475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01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39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100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802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422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6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9184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2379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112per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%20+7%20/3439/%2064-30-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7</cp:revision>
  <dcterms:created xsi:type="dcterms:W3CDTF">2021-09-30T07:02:00Z</dcterms:created>
  <dcterms:modified xsi:type="dcterms:W3CDTF">2021-10-04T06:43:00Z</dcterms:modified>
</cp:coreProperties>
</file>