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Действия при пожаре в автомобиле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Автомобиль – это сложное современное техническое устройство для передвижения, оборудованное не только механическими деталями, горючими жидкостями, но и множеством электроники. Причин возникновения возгорания в автомобиле довольно много, но если пожар уже начался, разбираться в причине некогда, необходимо предпринимать правильные действия.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При появлении первых признаков загорания – запаха дыма, резкого запаха бензина, газа, визуального появления дыма или огня необходимо немедленно прекратить движение и остановить транспортное средство;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Заглушите мотор – достаньте ключ из замка зажигания.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В случае если Ваш автомобиль работает на газу необходимо перекрыть </w:t>
      </w:r>
      <w:proofErr w:type="gramStart"/>
      <w:r>
        <w:rPr>
          <w:color w:val="000000"/>
          <w:sz w:val="27"/>
          <w:szCs w:val="27"/>
        </w:rPr>
        <w:t>краны</w:t>
      </w:r>
      <w:proofErr w:type="gramEnd"/>
      <w:r>
        <w:rPr>
          <w:color w:val="000000"/>
          <w:sz w:val="27"/>
          <w:szCs w:val="27"/>
        </w:rPr>
        <w:t xml:space="preserve"> расположенные в багажном отделении;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Зафиксируйте колеса (поставьте на ручник или на </w:t>
      </w:r>
      <w:proofErr w:type="gramStart"/>
      <w:r>
        <w:rPr>
          <w:color w:val="000000"/>
          <w:sz w:val="27"/>
          <w:szCs w:val="27"/>
        </w:rPr>
        <w:t>скорость</w:t>
      </w:r>
      <w:proofErr w:type="gramEnd"/>
      <w:r>
        <w:rPr>
          <w:color w:val="000000"/>
          <w:sz w:val="27"/>
          <w:szCs w:val="27"/>
        </w:rPr>
        <w:t xml:space="preserve"> если коробка переключения передач механическая);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Снимите клеммы с аккумуляторной батареи;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При блокировке дверей разбейте стекло подручными средствами и выбирайтесь из автомобиля;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При незначительном возгорании приступите к тушению при помощи огнетушителя;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При быстром распространении огня в районе бензобака немедленно покиньте автомобиль и отойдите на безопасное расстояние не менее 10 -15 метров;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Вызовите сотрудников пожарной охраны.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бдительны и аккуратны! Берегите свою жизнь!</w:t>
      </w:r>
    </w:p>
    <w:p w:rsidR="0058108A" w:rsidRDefault="0058108A" w:rsidP="0058108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ОНДПР Централь</w:t>
      </w:r>
    </w:p>
    <w:p w:rsidR="00BE1537" w:rsidRDefault="00BE1537">
      <w:bookmarkStart w:id="0" w:name="_GoBack"/>
      <w:bookmarkEnd w:id="0"/>
    </w:p>
    <w:sectPr w:rsidR="00BE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8A"/>
    <w:rsid w:val="0058108A"/>
    <w:rsid w:val="00B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2021-09-30T05:59:00Z</dcterms:created>
  <dcterms:modified xsi:type="dcterms:W3CDTF">2021-09-30T06:02:00Z</dcterms:modified>
</cp:coreProperties>
</file>