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4F5BD" w14:textId="77777777" w:rsidR="009C3782" w:rsidRDefault="009C3782" w:rsidP="008B1FED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Управление образования городского округа Первоуральск</w:t>
      </w:r>
    </w:p>
    <w:p w14:paraId="39040856" w14:textId="1DDBF491" w:rsidR="00ED108B" w:rsidRPr="00561B19" w:rsidRDefault="00DD3CA8" w:rsidP="008B1FED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совещание с руководителями городскими методическими объединениями</w:t>
      </w:r>
    </w:p>
    <w:p w14:paraId="6AC09951" w14:textId="77777777" w:rsidR="008B1FED" w:rsidRPr="008B1FED" w:rsidRDefault="008B1FED" w:rsidP="008B1FED">
      <w:pPr>
        <w:jc w:val="center"/>
        <w:rPr>
          <w:rFonts w:ascii="Liberation Serif" w:hAnsi="Liberation Serif"/>
          <w:b/>
          <w:sz w:val="24"/>
          <w:szCs w:val="24"/>
        </w:rPr>
      </w:pPr>
      <w:r w:rsidRPr="008B1FED">
        <w:rPr>
          <w:rFonts w:ascii="Liberation Serif" w:hAnsi="Liberation Serif"/>
          <w:b/>
          <w:sz w:val="24"/>
          <w:szCs w:val="24"/>
        </w:rPr>
        <w:t>ПРОТОКОЛ</w:t>
      </w:r>
    </w:p>
    <w:p w14:paraId="1F17AD6B" w14:textId="317D131E" w:rsidR="00105EC4" w:rsidRDefault="009E1595" w:rsidP="008B1FED">
      <w:pPr>
        <w:jc w:val="both"/>
        <w:rPr>
          <w:rFonts w:ascii="Liberation Serif" w:hAnsi="Liberation Serif"/>
          <w:sz w:val="24"/>
          <w:szCs w:val="24"/>
        </w:rPr>
      </w:pPr>
      <w:r w:rsidRPr="00AD5DE6">
        <w:rPr>
          <w:rFonts w:ascii="Liberation Serif" w:hAnsi="Liberation Serif"/>
          <w:sz w:val="24"/>
          <w:szCs w:val="24"/>
          <w:u w:val="single"/>
        </w:rPr>
        <w:t xml:space="preserve">№ </w:t>
      </w:r>
      <w:r w:rsidR="00AD5DE6" w:rsidRPr="00AD5DE6">
        <w:rPr>
          <w:rFonts w:ascii="Liberation Serif" w:hAnsi="Liberation Serif"/>
          <w:sz w:val="24"/>
          <w:szCs w:val="24"/>
          <w:u w:val="single"/>
        </w:rPr>
        <w:t>1</w:t>
      </w:r>
      <w:r w:rsidRPr="008B1FE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</w:t>
      </w:r>
      <w:r w:rsidRPr="008B1FED">
        <w:rPr>
          <w:rFonts w:ascii="Liberation Serif" w:hAnsi="Liberation Serif"/>
          <w:sz w:val="24"/>
          <w:szCs w:val="24"/>
        </w:rPr>
        <w:t xml:space="preserve">   </w:t>
      </w:r>
      <w:r w:rsidR="00AD5DE6">
        <w:rPr>
          <w:rFonts w:ascii="Liberation Serif" w:hAnsi="Liberation Serif"/>
          <w:sz w:val="24"/>
          <w:szCs w:val="24"/>
        </w:rPr>
        <w:t xml:space="preserve">   </w:t>
      </w:r>
      <w:r w:rsidR="005A59CF">
        <w:rPr>
          <w:rFonts w:ascii="Liberation Serif" w:hAnsi="Liberation Serif"/>
          <w:sz w:val="24"/>
          <w:szCs w:val="24"/>
        </w:rPr>
        <w:t xml:space="preserve">   </w:t>
      </w:r>
      <w:r w:rsidR="00AD5DE6">
        <w:rPr>
          <w:rFonts w:ascii="Liberation Serif" w:hAnsi="Liberation Serif"/>
          <w:sz w:val="24"/>
          <w:szCs w:val="24"/>
        </w:rPr>
        <w:t xml:space="preserve">                </w:t>
      </w:r>
      <w:r w:rsidR="005A59CF">
        <w:rPr>
          <w:rFonts w:ascii="Liberation Serif" w:hAnsi="Liberation Serif"/>
          <w:sz w:val="24"/>
          <w:szCs w:val="24"/>
        </w:rPr>
        <w:t xml:space="preserve">      </w:t>
      </w:r>
      <w:r w:rsidR="002E64BB">
        <w:rPr>
          <w:rFonts w:ascii="Liberation Serif" w:hAnsi="Liberation Serif"/>
          <w:sz w:val="24"/>
          <w:szCs w:val="24"/>
        </w:rPr>
        <w:t xml:space="preserve">от </w:t>
      </w:r>
      <w:r w:rsidR="0093665F">
        <w:rPr>
          <w:rFonts w:ascii="Liberation Serif" w:hAnsi="Liberation Serif"/>
          <w:sz w:val="24"/>
          <w:szCs w:val="24"/>
        </w:rPr>
        <w:t>03</w:t>
      </w:r>
      <w:r w:rsidR="002E64BB">
        <w:rPr>
          <w:rFonts w:ascii="Liberation Serif" w:hAnsi="Liberation Serif"/>
          <w:sz w:val="24"/>
          <w:szCs w:val="24"/>
        </w:rPr>
        <w:t xml:space="preserve"> </w:t>
      </w:r>
      <w:r w:rsidR="00AD5DE6">
        <w:rPr>
          <w:rFonts w:ascii="Liberation Serif" w:hAnsi="Liberation Serif"/>
          <w:sz w:val="24"/>
          <w:szCs w:val="24"/>
        </w:rPr>
        <w:t>марта</w:t>
      </w:r>
      <w:r w:rsidR="002E64BB">
        <w:rPr>
          <w:rFonts w:ascii="Liberation Serif" w:hAnsi="Liberation Serif"/>
          <w:sz w:val="24"/>
          <w:szCs w:val="24"/>
        </w:rPr>
        <w:t xml:space="preserve"> 202</w:t>
      </w:r>
      <w:r w:rsidR="0093665F">
        <w:rPr>
          <w:rFonts w:ascii="Liberation Serif" w:hAnsi="Liberation Serif"/>
          <w:sz w:val="24"/>
          <w:szCs w:val="24"/>
        </w:rPr>
        <w:t>2</w:t>
      </w:r>
    </w:p>
    <w:p w14:paraId="73C0BEC1" w14:textId="77777777" w:rsidR="0065148E" w:rsidRDefault="0065148E" w:rsidP="00AD5DE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14:paraId="37C9872B" w14:textId="77777777" w:rsidR="00AD5DE6" w:rsidRDefault="00AD5DE6" w:rsidP="00AD5DE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AD5DE6">
        <w:rPr>
          <w:rFonts w:ascii="Liberation Serif" w:hAnsi="Liberation Serif"/>
          <w:b/>
          <w:sz w:val="24"/>
          <w:szCs w:val="24"/>
        </w:rPr>
        <w:t xml:space="preserve">Тема: «Система работы ГМО по осуществлению </w:t>
      </w:r>
      <w:proofErr w:type="gramStart"/>
      <w:r w:rsidRPr="00AD5DE6">
        <w:rPr>
          <w:rFonts w:ascii="Liberation Serif" w:hAnsi="Liberation Serif"/>
          <w:b/>
          <w:sz w:val="24"/>
          <w:szCs w:val="24"/>
        </w:rPr>
        <w:t>взаимосвязанных</w:t>
      </w:r>
      <w:proofErr w:type="gramEnd"/>
      <w:r w:rsidRPr="00AD5DE6">
        <w:rPr>
          <w:rFonts w:ascii="Liberation Serif" w:hAnsi="Liberation Serif"/>
          <w:b/>
          <w:sz w:val="24"/>
          <w:szCs w:val="24"/>
        </w:rPr>
        <w:t xml:space="preserve"> </w:t>
      </w:r>
    </w:p>
    <w:p w14:paraId="79C69C9A" w14:textId="495343BA" w:rsidR="008B1FED" w:rsidRDefault="00AD5DE6" w:rsidP="00AD5DE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AD5DE6">
        <w:rPr>
          <w:rFonts w:ascii="Liberation Serif" w:hAnsi="Liberation Serif"/>
          <w:b/>
          <w:sz w:val="24"/>
          <w:szCs w:val="24"/>
        </w:rPr>
        <w:t>действий и мероприятий, направленных на повышение профессионального мастерства педагогов»</w:t>
      </w:r>
    </w:p>
    <w:p w14:paraId="576C3A33" w14:textId="77777777" w:rsidR="00AD5DE6" w:rsidRPr="00AD5DE6" w:rsidRDefault="00AD5DE6" w:rsidP="00AD5DE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14:paraId="5372BA87" w14:textId="77777777" w:rsidR="008B1FED" w:rsidRDefault="008B1FED" w:rsidP="008B1FED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Присутствовали:</w:t>
      </w:r>
      <w:r w:rsidR="007972FF">
        <w:rPr>
          <w:rFonts w:ascii="Liberation Serif" w:hAnsi="Liberation Serif"/>
          <w:sz w:val="24"/>
          <w:szCs w:val="24"/>
          <w:u w:val="single"/>
        </w:rPr>
        <w:t xml:space="preserve">   </w:t>
      </w:r>
    </w:p>
    <w:p w14:paraId="736AAD2C" w14:textId="3B351AAE" w:rsidR="007972FF" w:rsidRDefault="00AD5DE6" w:rsidP="008B1FE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24 ЧЕЛОВЕКА</w:t>
      </w:r>
    </w:p>
    <w:p w14:paraId="7F4D6B1C" w14:textId="06A3C7D9" w:rsidR="00AD5DE6" w:rsidRPr="00B804B9" w:rsidRDefault="00AD5DE6" w:rsidP="008B1FE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Отсутствовали: 4 человека</w:t>
      </w:r>
      <w:r w:rsidR="00B1103D">
        <w:rPr>
          <w:rFonts w:ascii="Liberation Serif" w:hAnsi="Liberation Serif"/>
          <w:sz w:val="24"/>
          <w:szCs w:val="24"/>
        </w:rPr>
        <w:t>, представители ГМО: классных руководителей 1-4 классов, педагогов дополнительного образования, молодых специалистов «Школа молодого стажера» (больничный), учителей математики (больничный).</w:t>
      </w:r>
    </w:p>
    <w:p w14:paraId="4D7F2D49" w14:textId="404ED6E6" w:rsidR="00FE6A2B" w:rsidRDefault="000B05FC" w:rsidP="00FE6A2B">
      <w:pPr>
        <w:jc w:val="both"/>
        <w:rPr>
          <w:rFonts w:ascii="Liberation Serif" w:hAnsi="Liberation Serif"/>
          <w:sz w:val="24"/>
          <w:szCs w:val="24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Рассматриваемые вопросы</w:t>
      </w:r>
      <w:r w:rsidRPr="00420D57">
        <w:rPr>
          <w:rFonts w:ascii="Liberation Serif" w:hAnsi="Liberation Serif"/>
          <w:sz w:val="24"/>
          <w:szCs w:val="24"/>
        </w:rPr>
        <w:t>:</w:t>
      </w:r>
    </w:p>
    <w:p w14:paraId="65D276D3" w14:textId="409121D2" w:rsidR="00F81D02" w:rsidRDefault="00EC593E" w:rsidP="00BD58E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D58E1">
        <w:rPr>
          <w:rFonts w:ascii="Liberation Serif" w:hAnsi="Liberation Serif"/>
          <w:sz w:val="24"/>
          <w:szCs w:val="24"/>
        </w:rPr>
        <w:t>1</w:t>
      </w:r>
      <w:r w:rsidR="00F81D02" w:rsidRPr="00BD58E1">
        <w:rPr>
          <w:rFonts w:ascii="Liberation Serif" w:hAnsi="Liberation Serif"/>
          <w:sz w:val="24"/>
          <w:szCs w:val="24"/>
        </w:rPr>
        <w:t xml:space="preserve">. </w:t>
      </w:r>
      <w:r w:rsidR="00BD58E1">
        <w:rPr>
          <w:rFonts w:ascii="Liberation Serif" w:hAnsi="Liberation Serif"/>
          <w:sz w:val="24"/>
          <w:szCs w:val="24"/>
        </w:rPr>
        <w:t>«</w:t>
      </w:r>
      <w:r w:rsidR="00BD58E1" w:rsidRPr="00BD58E1">
        <w:rPr>
          <w:rFonts w:ascii="Liberation Serif" w:hAnsi="Liberation Serif"/>
          <w:sz w:val="24"/>
          <w:szCs w:val="24"/>
        </w:rPr>
        <w:t>Система работы ГМО по осуществлению взаимосвязанных действий и мероприятий, направленных на повышение профессионального мастерства педагогов»</w:t>
      </w:r>
      <w:r w:rsidR="00BD58E1" w:rsidRPr="00BD58E1">
        <w:rPr>
          <w:rFonts w:ascii="Liberation Serif" w:hAnsi="Liberation Serif"/>
          <w:sz w:val="24"/>
          <w:szCs w:val="24"/>
        </w:rPr>
        <w:t xml:space="preserve">   </w:t>
      </w:r>
      <w:r w:rsidR="00F81D02" w:rsidRPr="00BD58E1">
        <w:rPr>
          <w:rFonts w:ascii="Liberation Serif" w:hAnsi="Liberation Serif"/>
          <w:sz w:val="24"/>
          <w:szCs w:val="24"/>
        </w:rPr>
        <w:t>(</w:t>
      </w:r>
      <w:proofErr w:type="spellStart"/>
      <w:r w:rsidR="00F81D02" w:rsidRPr="00BD58E1">
        <w:rPr>
          <w:rFonts w:ascii="Liberation Serif" w:hAnsi="Liberation Serif"/>
          <w:sz w:val="24"/>
          <w:szCs w:val="24"/>
        </w:rPr>
        <w:t>Парпура</w:t>
      </w:r>
      <w:proofErr w:type="spellEnd"/>
      <w:r w:rsidR="00F81D02" w:rsidRPr="00BD58E1">
        <w:rPr>
          <w:rFonts w:ascii="Liberation Serif" w:hAnsi="Liberation Serif"/>
          <w:sz w:val="24"/>
          <w:szCs w:val="24"/>
        </w:rPr>
        <w:t xml:space="preserve"> Т.С., </w:t>
      </w:r>
      <w:proofErr w:type="spellStart"/>
      <w:r w:rsidR="00F81D02" w:rsidRPr="00BD58E1">
        <w:rPr>
          <w:rFonts w:ascii="Liberation Serif" w:hAnsi="Liberation Serif"/>
          <w:sz w:val="24"/>
          <w:szCs w:val="24"/>
        </w:rPr>
        <w:t>и.о</w:t>
      </w:r>
      <w:proofErr w:type="spellEnd"/>
      <w:r w:rsidR="00F81D02" w:rsidRPr="00BD58E1">
        <w:rPr>
          <w:rFonts w:ascii="Liberation Serif" w:hAnsi="Liberation Serif"/>
          <w:sz w:val="24"/>
          <w:szCs w:val="24"/>
        </w:rPr>
        <w:t xml:space="preserve">. начальника информационно-методического отдела ПМАОУ </w:t>
      </w:r>
      <w:proofErr w:type="gramStart"/>
      <w:r w:rsidR="00F81D02" w:rsidRPr="00BD58E1">
        <w:rPr>
          <w:rFonts w:ascii="Liberation Serif" w:hAnsi="Liberation Serif"/>
          <w:sz w:val="24"/>
          <w:szCs w:val="24"/>
        </w:rPr>
        <w:t>ДО</w:t>
      </w:r>
      <w:proofErr w:type="gramEnd"/>
      <w:r w:rsidR="00F81D02" w:rsidRPr="00BD58E1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F81D02" w:rsidRPr="00BD58E1">
        <w:rPr>
          <w:rFonts w:ascii="Liberation Serif" w:hAnsi="Liberation Serif"/>
          <w:sz w:val="24"/>
          <w:szCs w:val="24"/>
        </w:rPr>
        <w:t>Центр</w:t>
      </w:r>
      <w:proofErr w:type="gramEnd"/>
      <w:r w:rsidR="00F81D02" w:rsidRPr="00BD58E1">
        <w:rPr>
          <w:rFonts w:ascii="Liberation Serif" w:hAnsi="Liberation Serif"/>
          <w:sz w:val="24"/>
          <w:szCs w:val="24"/>
        </w:rPr>
        <w:t xml:space="preserve"> развития детей и молодежи).</w:t>
      </w:r>
    </w:p>
    <w:p w14:paraId="39224E88" w14:textId="313D90CA" w:rsidR="006F13F3" w:rsidRDefault="006F13F3" w:rsidP="0065148E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Рассмотрены приоритетные направления работы ГМО, результаты оценки профессиональных дефицитов педагогических работников, представленные ИРО, Положение о ГМО</w:t>
      </w:r>
      <w:r w:rsidR="0065148E">
        <w:rPr>
          <w:rFonts w:ascii="Liberation Serif" w:hAnsi="Liberation Serif"/>
          <w:sz w:val="24"/>
          <w:szCs w:val="24"/>
        </w:rPr>
        <w:t>.</w:t>
      </w:r>
    </w:p>
    <w:p w14:paraId="1ACB5A12" w14:textId="727978F5" w:rsidR="00BD58E1" w:rsidRPr="00BD58E1" w:rsidRDefault="006F13F3" w:rsidP="00BD5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13634C" w14:textId="7D93FE1B" w:rsidR="000B05FC" w:rsidRDefault="00AA6464" w:rsidP="00274490">
      <w:pPr>
        <w:pStyle w:val="a3"/>
        <w:ind w:left="0" w:firstLine="142"/>
        <w:jc w:val="both"/>
        <w:rPr>
          <w:rFonts w:ascii="Liberation Serif" w:hAnsi="Liberation Serif"/>
          <w:sz w:val="24"/>
          <w:szCs w:val="24"/>
          <w:u w:val="single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Решени</w:t>
      </w:r>
      <w:r w:rsidR="00D12CE9">
        <w:rPr>
          <w:rFonts w:ascii="Liberation Serif" w:hAnsi="Liberation Serif"/>
          <w:sz w:val="24"/>
          <w:szCs w:val="24"/>
          <w:u w:val="single"/>
        </w:rPr>
        <w:t>е</w:t>
      </w:r>
      <w:r w:rsidRPr="001A0C88">
        <w:rPr>
          <w:rFonts w:ascii="Liberation Serif" w:hAnsi="Liberation Serif"/>
          <w:sz w:val="24"/>
          <w:szCs w:val="24"/>
          <w:u w:val="single"/>
        </w:rPr>
        <w:t>:</w:t>
      </w:r>
    </w:p>
    <w:p w14:paraId="54572A82" w14:textId="77777777" w:rsidR="00D12CE9" w:rsidRDefault="00CD70EA" w:rsidP="00AA646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</w:t>
      </w:r>
      <w:r w:rsidR="00D12CE9">
        <w:rPr>
          <w:rFonts w:ascii="Liberation Serif" w:hAnsi="Liberation Serif"/>
          <w:sz w:val="24"/>
          <w:szCs w:val="24"/>
        </w:rPr>
        <w:t>Руководителям городских методических объединений:</w:t>
      </w:r>
    </w:p>
    <w:p w14:paraId="4E93F57C" w14:textId="4C0AD7DE" w:rsidR="00D12CE9" w:rsidRDefault="00D12CE9" w:rsidP="00AA646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принять информацию к сведению</w:t>
      </w:r>
      <w:r w:rsidR="0025207A">
        <w:rPr>
          <w:rFonts w:ascii="Liberation Serif" w:hAnsi="Liberation Serif"/>
          <w:sz w:val="24"/>
          <w:szCs w:val="24"/>
        </w:rPr>
        <w:t>;</w:t>
      </w:r>
    </w:p>
    <w:p w14:paraId="12E09041" w14:textId="570839B6" w:rsidR="0025207A" w:rsidRDefault="0025207A" w:rsidP="00AA646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в течение 5 дней после проведения совещаний предоставлять протоколы заседаний;</w:t>
      </w:r>
    </w:p>
    <w:p w14:paraId="4EBCE111" w14:textId="77777777" w:rsidR="0025207A" w:rsidRDefault="0025207A" w:rsidP="0025207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при планировании тем заседаний учитывать приоритетные направления работы:  </w:t>
      </w:r>
    </w:p>
    <w:p w14:paraId="3F133320" w14:textId="77777777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5207A">
        <w:rPr>
          <w:rFonts w:ascii="Liberation Serif" w:hAnsi="Liberation Serif"/>
          <w:bCs/>
          <w:sz w:val="24"/>
          <w:szCs w:val="24"/>
        </w:rPr>
        <w:t xml:space="preserve">Введение </w:t>
      </w:r>
      <w:proofErr w:type="gramStart"/>
      <w:r w:rsidRPr="0025207A">
        <w:rPr>
          <w:rFonts w:ascii="Liberation Serif" w:hAnsi="Liberation Serif"/>
          <w:bCs/>
          <w:sz w:val="24"/>
          <w:szCs w:val="24"/>
        </w:rPr>
        <w:t>новых</w:t>
      </w:r>
      <w:proofErr w:type="gramEnd"/>
      <w:r w:rsidRPr="0025207A">
        <w:rPr>
          <w:rFonts w:ascii="Liberation Serif" w:hAnsi="Liberation Serif"/>
          <w:bCs/>
          <w:sz w:val="24"/>
          <w:szCs w:val="24"/>
        </w:rPr>
        <w:t xml:space="preserve"> ФГОС</w:t>
      </w:r>
    </w:p>
    <w:p w14:paraId="5E9D2652" w14:textId="77777777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5207A">
        <w:rPr>
          <w:rFonts w:ascii="Liberation Serif" w:hAnsi="Liberation Serif"/>
          <w:bCs/>
          <w:sz w:val="24"/>
          <w:szCs w:val="24"/>
        </w:rPr>
        <w:t xml:space="preserve">Функциональная грамотность </w:t>
      </w:r>
    </w:p>
    <w:p w14:paraId="4DD3ED82" w14:textId="77777777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5207A">
        <w:rPr>
          <w:rFonts w:ascii="Liberation Serif" w:hAnsi="Liberation Serif"/>
          <w:bCs/>
          <w:sz w:val="24"/>
          <w:szCs w:val="24"/>
        </w:rPr>
        <w:t>Всероссийские проверочные работы</w:t>
      </w:r>
    </w:p>
    <w:p w14:paraId="564B6646" w14:textId="77777777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5207A">
        <w:rPr>
          <w:rFonts w:ascii="Liberation Serif" w:hAnsi="Liberation Serif"/>
          <w:bCs/>
          <w:sz w:val="24"/>
          <w:szCs w:val="24"/>
        </w:rPr>
        <w:t xml:space="preserve">Наставничество, в </w:t>
      </w:r>
      <w:proofErr w:type="spellStart"/>
      <w:r w:rsidRPr="0025207A">
        <w:rPr>
          <w:rFonts w:ascii="Liberation Serif" w:hAnsi="Liberation Serif"/>
          <w:bCs/>
          <w:sz w:val="24"/>
          <w:szCs w:val="24"/>
        </w:rPr>
        <w:t>т.ч</w:t>
      </w:r>
      <w:proofErr w:type="spellEnd"/>
      <w:r w:rsidRPr="0025207A">
        <w:rPr>
          <w:rFonts w:ascii="Liberation Serif" w:hAnsi="Liberation Serif"/>
          <w:bCs/>
          <w:sz w:val="24"/>
          <w:szCs w:val="24"/>
        </w:rPr>
        <w:t xml:space="preserve">. работа с молодыми педагогами, </w:t>
      </w:r>
      <w:proofErr w:type="spellStart"/>
      <w:r w:rsidRPr="0025207A">
        <w:rPr>
          <w:rFonts w:ascii="Liberation Serif" w:hAnsi="Liberation Serif"/>
          <w:bCs/>
          <w:sz w:val="24"/>
          <w:szCs w:val="24"/>
        </w:rPr>
        <w:t>тьюторство</w:t>
      </w:r>
      <w:proofErr w:type="spellEnd"/>
    </w:p>
    <w:p w14:paraId="259F614D" w14:textId="77777777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5207A">
        <w:rPr>
          <w:rFonts w:ascii="Liberation Serif" w:hAnsi="Liberation Serif"/>
          <w:bCs/>
          <w:sz w:val="24"/>
          <w:szCs w:val="24"/>
        </w:rPr>
        <w:t>Индивидуальные образовательные маршруты педагогов</w:t>
      </w:r>
    </w:p>
    <w:p w14:paraId="6E648097" w14:textId="77777777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5207A">
        <w:rPr>
          <w:rFonts w:ascii="Liberation Serif" w:hAnsi="Liberation Serif"/>
          <w:bCs/>
          <w:sz w:val="24"/>
          <w:szCs w:val="24"/>
        </w:rPr>
        <w:t>Мониторинговые исследования</w:t>
      </w:r>
    </w:p>
    <w:p w14:paraId="1E7A8334" w14:textId="6F4C4A0A" w:rsidR="0025207A" w:rsidRPr="0025207A" w:rsidRDefault="0025207A" w:rsidP="0025207A">
      <w:pPr>
        <w:numPr>
          <w:ilvl w:val="0"/>
          <w:numId w:val="9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Работа с профессиональными дефицитами в области компетенций (методические, предметные, психолого-педагогические, коммуникативные).</w:t>
      </w:r>
    </w:p>
    <w:p w14:paraId="471CA37F" w14:textId="7842A649" w:rsidR="00D12CE9" w:rsidRDefault="00D12CE9" w:rsidP="00AA646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до 15.06.2022 года предоставить в отдел информационно-методической работы отчет о работе ГМО за 2021-2022 учебный год, проект плана на 2022-2023 учебный год для сог</w:t>
      </w:r>
      <w:r w:rsidR="0025207A">
        <w:rPr>
          <w:rFonts w:ascii="Liberation Serif" w:hAnsi="Liberation Serif"/>
          <w:sz w:val="24"/>
          <w:szCs w:val="24"/>
        </w:rPr>
        <w:t>ласования</w:t>
      </w:r>
      <w:r w:rsidR="00CA60D0">
        <w:rPr>
          <w:rFonts w:ascii="Liberation Serif" w:hAnsi="Liberation Serif"/>
          <w:sz w:val="24"/>
          <w:szCs w:val="24"/>
        </w:rPr>
        <w:t>,</w:t>
      </w:r>
      <w:r w:rsidR="00CA60D0" w:rsidRPr="00CA60D0">
        <w:rPr>
          <w:rFonts w:ascii="Liberation Serif" w:hAnsi="Liberation Serif"/>
          <w:sz w:val="24"/>
          <w:szCs w:val="24"/>
        </w:rPr>
        <w:t xml:space="preserve"> </w:t>
      </w:r>
      <w:r w:rsidR="00CA60D0">
        <w:rPr>
          <w:rFonts w:ascii="Liberation Serif" w:hAnsi="Liberation Serif"/>
          <w:sz w:val="24"/>
          <w:szCs w:val="24"/>
        </w:rPr>
        <w:t xml:space="preserve">информацию о конкурсах </w:t>
      </w:r>
      <w:r w:rsidR="000A2D20">
        <w:rPr>
          <w:rFonts w:ascii="Liberation Serif" w:hAnsi="Liberation Serif"/>
          <w:sz w:val="24"/>
          <w:szCs w:val="24"/>
        </w:rPr>
        <w:t xml:space="preserve">для обучающихся и педагогов </w:t>
      </w:r>
      <w:r w:rsidR="00CA60D0">
        <w:rPr>
          <w:rFonts w:ascii="Liberation Serif" w:hAnsi="Liberation Serif"/>
          <w:sz w:val="24"/>
          <w:szCs w:val="24"/>
        </w:rPr>
        <w:t>на следующий учебный год</w:t>
      </w:r>
      <w:r w:rsidR="0025207A">
        <w:rPr>
          <w:rFonts w:ascii="Liberation Serif" w:hAnsi="Liberation Serif"/>
          <w:sz w:val="24"/>
          <w:szCs w:val="24"/>
        </w:rPr>
        <w:t>;</w:t>
      </w:r>
    </w:p>
    <w:p w14:paraId="044EA885" w14:textId="65BA6FD5" w:rsidR="0087695E" w:rsidRDefault="0025207A" w:rsidP="00AA646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пересмотреть </w:t>
      </w:r>
      <w:r w:rsidR="009E53A5">
        <w:rPr>
          <w:rFonts w:ascii="Liberation Serif" w:hAnsi="Liberation Serif"/>
          <w:sz w:val="24"/>
          <w:szCs w:val="24"/>
        </w:rPr>
        <w:t xml:space="preserve">значимость </w:t>
      </w:r>
      <w:r>
        <w:rPr>
          <w:rFonts w:ascii="Liberation Serif" w:hAnsi="Liberation Serif"/>
          <w:sz w:val="24"/>
          <w:szCs w:val="24"/>
        </w:rPr>
        <w:t>конкурсны</w:t>
      </w:r>
      <w:r w:rsidR="009E53A5">
        <w:rPr>
          <w:rFonts w:ascii="Liberation Serif" w:hAnsi="Liberation Serif"/>
          <w:sz w:val="24"/>
          <w:szCs w:val="24"/>
        </w:rPr>
        <w:t>х</w:t>
      </w:r>
      <w:r>
        <w:rPr>
          <w:rFonts w:ascii="Liberation Serif" w:hAnsi="Liberation Serif"/>
          <w:sz w:val="24"/>
          <w:szCs w:val="24"/>
        </w:rPr>
        <w:t xml:space="preserve"> мероприяти</w:t>
      </w:r>
      <w:r w:rsidR="009E53A5">
        <w:rPr>
          <w:rFonts w:ascii="Liberation Serif" w:hAnsi="Liberation Serif"/>
          <w:sz w:val="24"/>
          <w:szCs w:val="24"/>
        </w:rPr>
        <w:t>й</w:t>
      </w:r>
      <w:r>
        <w:rPr>
          <w:rFonts w:ascii="Liberation Serif" w:hAnsi="Liberation Serif"/>
          <w:sz w:val="24"/>
          <w:szCs w:val="24"/>
        </w:rPr>
        <w:t xml:space="preserve"> с </w:t>
      </w:r>
      <w:proofErr w:type="gramStart"/>
      <w:r>
        <w:rPr>
          <w:rFonts w:ascii="Liberation Serif" w:hAnsi="Liberation Serif"/>
          <w:sz w:val="24"/>
          <w:szCs w:val="24"/>
        </w:rPr>
        <w:t>обучающимися</w:t>
      </w:r>
      <w:proofErr w:type="gramEnd"/>
      <w:r>
        <w:rPr>
          <w:rFonts w:ascii="Liberation Serif" w:hAnsi="Liberation Serif"/>
          <w:sz w:val="24"/>
          <w:szCs w:val="24"/>
        </w:rPr>
        <w:t xml:space="preserve">, обратив больше внимания на конкурсы профессионального мастерства </w:t>
      </w:r>
      <w:r w:rsidR="009E53A5">
        <w:rPr>
          <w:rFonts w:ascii="Liberation Serif" w:hAnsi="Liberation Serif"/>
          <w:sz w:val="24"/>
          <w:szCs w:val="24"/>
        </w:rPr>
        <w:t>п</w:t>
      </w:r>
      <w:r>
        <w:rPr>
          <w:rFonts w:ascii="Liberation Serif" w:hAnsi="Liberation Serif"/>
          <w:sz w:val="24"/>
          <w:szCs w:val="24"/>
        </w:rPr>
        <w:t>едагогов.</w:t>
      </w:r>
    </w:p>
    <w:p w14:paraId="1AE47C1F" w14:textId="77777777" w:rsidR="006549C8" w:rsidRDefault="006549C8" w:rsidP="006549C8">
      <w:pPr>
        <w:spacing w:after="0" w:line="240" w:lineRule="auto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proofErr w:type="spellStart"/>
      <w:r>
        <w:rPr>
          <w:rFonts w:ascii="Liberation Serif" w:hAnsi="Liberation Serif"/>
          <w:sz w:val="24"/>
          <w:szCs w:val="24"/>
        </w:rPr>
        <w:t>И.о</w:t>
      </w:r>
      <w:proofErr w:type="spellEnd"/>
      <w:r>
        <w:rPr>
          <w:rFonts w:ascii="Liberation Serif" w:hAnsi="Liberation Serif"/>
          <w:sz w:val="24"/>
          <w:szCs w:val="24"/>
        </w:rPr>
        <w:t>. начальника отдела информационно-</w:t>
      </w:r>
    </w:p>
    <w:p w14:paraId="18CFACC4" w14:textId="5BF577C5" w:rsidR="001A0C88" w:rsidRDefault="006549C8" w:rsidP="00BD58E1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методической работы ПМАОУ ДО </w:t>
      </w:r>
      <w:r w:rsidRPr="00BD58E1">
        <w:rPr>
          <w:rFonts w:ascii="Liberation Serif" w:hAnsi="Liberation Serif"/>
          <w:sz w:val="24"/>
          <w:szCs w:val="24"/>
        </w:rPr>
        <w:t xml:space="preserve">ЦРДМ </w:t>
      </w:r>
      <w:r w:rsidR="00BD58E1">
        <w:rPr>
          <w:rFonts w:ascii="Liberation Serif" w:hAnsi="Liberation Serif"/>
          <w:sz w:val="24"/>
          <w:szCs w:val="24"/>
        </w:rPr>
        <w:t xml:space="preserve">                                ______________</w:t>
      </w:r>
      <w:proofErr w:type="spellStart"/>
      <w:r>
        <w:rPr>
          <w:rFonts w:ascii="Liberation Serif" w:hAnsi="Liberation Serif"/>
          <w:sz w:val="24"/>
          <w:szCs w:val="24"/>
        </w:rPr>
        <w:t>Парпура</w:t>
      </w:r>
      <w:proofErr w:type="spellEnd"/>
      <w:r>
        <w:rPr>
          <w:rFonts w:ascii="Liberation Serif" w:hAnsi="Liberation Serif"/>
          <w:sz w:val="24"/>
          <w:szCs w:val="24"/>
        </w:rPr>
        <w:t xml:space="preserve"> Т.С.</w:t>
      </w:r>
    </w:p>
    <w:p w14:paraId="7223A501" w14:textId="77777777" w:rsidR="00B804B9" w:rsidRDefault="00B804B9" w:rsidP="001A0C88">
      <w:pPr>
        <w:jc w:val="center"/>
        <w:rPr>
          <w:rFonts w:ascii="Liberation Serif" w:hAnsi="Liberation Serif"/>
          <w:i/>
          <w:color w:val="FF0000"/>
          <w:sz w:val="24"/>
          <w:szCs w:val="24"/>
        </w:rPr>
      </w:pPr>
    </w:p>
    <w:sectPr w:rsidR="00B804B9" w:rsidSect="000713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A4C"/>
    <w:multiLevelType w:val="hybridMultilevel"/>
    <w:tmpl w:val="2CE255A2"/>
    <w:lvl w:ilvl="0" w:tplc="DDB2AF9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0A1342"/>
    <w:multiLevelType w:val="hybridMultilevel"/>
    <w:tmpl w:val="FBEA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30A57"/>
    <w:multiLevelType w:val="hybridMultilevel"/>
    <w:tmpl w:val="1612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56566"/>
    <w:multiLevelType w:val="hybridMultilevel"/>
    <w:tmpl w:val="97C01A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F5FE6"/>
    <w:multiLevelType w:val="hybridMultilevel"/>
    <w:tmpl w:val="7EAE3F38"/>
    <w:lvl w:ilvl="0" w:tplc="C0A8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29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29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05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81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44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8E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E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1C63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20A36"/>
    <w:multiLevelType w:val="hybridMultilevel"/>
    <w:tmpl w:val="9294A7BA"/>
    <w:lvl w:ilvl="0" w:tplc="3CD40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68B266E"/>
    <w:multiLevelType w:val="hybridMultilevel"/>
    <w:tmpl w:val="2B08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2FA"/>
    <w:multiLevelType w:val="hybridMultilevel"/>
    <w:tmpl w:val="2F6241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DF3484A"/>
    <w:multiLevelType w:val="hybridMultilevel"/>
    <w:tmpl w:val="E11E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F2"/>
    <w:rsid w:val="00071346"/>
    <w:rsid w:val="000A2D20"/>
    <w:rsid w:val="000B05FC"/>
    <w:rsid w:val="00105EC4"/>
    <w:rsid w:val="00125A33"/>
    <w:rsid w:val="001268F2"/>
    <w:rsid w:val="00162505"/>
    <w:rsid w:val="001A0C88"/>
    <w:rsid w:val="001B0314"/>
    <w:rsid w:val="0025207A"/>
    <w:rsid w:val="00274490"/>
    <w:rsid w:val="002E64BB"/>
    <w:rsid w:val="00325D36"/>
    <w:rsid w:val="00365F83"/>
    <w:rsid w:val="00393388"/>
    <w:rsid w:val="003B1F66"/>
    <w:rsid w:val="003E6B04"/>
    <w:rsid w:val="00420D57"/>
    <w:rsid w:val="00423792"/>
    <w:rsid w:val="00461FF8"/>
    <w:rsid w:val="00483A18"/>
    <w:rsid w:val="004E66AF"/>
    <w:rsid w:val="00561B19"/>
    <w:rsid w:val="0056282C"/>
    <w:rsid w:val="005A59CF"/>
    <w:rsid w:val="005A72D1"/>
    <w:rsid w:val="005B3647"/>
    <w:rsid w:val="005D602C"/>
    <w:rsid w:val="00610D1B"/>
    <w:rsid w:val="0065148E"/>
    <w:rsid w:val="00654199"/>
    <w:rsid w:val="006549C8"/>
    <w:rsid w:val="006A73E9"/>
    <w:rsid w:val="006F13F3"/>
    <w:rsid w:val="007972FF"/>
    <w:rsid w:val="007B7344"/>
    <w:rsid w:val="007E2128"/>
    <w:rsid w:val="0087695E"/>
    <w:rsid w:val="008B1FED"/>
    <w:rsid w:val="00915E04"/>
    <w:rsid w:val="0093665F"/>
    <w:rsid w:val="00953AEC"/>
    <w:rsid w:val="009C3782"/>
    <w:rsid w:val="009D5FFA"/>
    <w:rsid w:val="009E1595"/>
    <w:rsid w:val="009E53A5"/>
    <w:rsid w:val="00AA6464"/>
    <w:rsid w:val="00AD5DE6"/>
    <w:rsid w:val="00B1103D"/>
    <w:rsid w:val="00B804B9"/>
    <w:rsid w:val="00BD58E1"/>
    <w:rsid w:val="00C26867"/>
    <w:rsid w:val="00CA60D0"/>
    <w:rsid w:val="00CD70EA"/>
    <w:rsid w:val="00D12CE9"/>
    <w:rsid w:val="00D31F30"/>
    <w:rsid w:val="00DD3CA8"/>
    <w:rsid w:val="00E076C3"/>
    <w:rsid w:val="00E3704A"/>
    <w:rsid w:val="00E51A24"/>
    <w:rsid w:val="00E6228E"/>
    <w:rsid w:val="00EC593E"/>
    <w:rsid w:val="00ED108B"/>
    <w:rsid w:val="00ED5E85"/>
    <w:rsid w:val="00F41286"/>
    <w:rsid w:val="00F81D02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2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5FC"/>
    <w:pPr>
      <w:ind w:left="720"/>
      <w:contextualSpacing/>
    </w:pPr>
  </w:style>
  <w:style w:type="table" w:styleId="a4">
    <w:name w:val="Table Grid"/>
    <w:basedOn w:val="a1"/>
    <w:uiPriority w:val="39"/>
    <w:rsid w:val="000B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6228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7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0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5FC"/>
    <w:pPr>
      <w:ind w:left="720"/>
      <w:contextualSpacing/>
    </w:pPr>
  </w:style>
  <w:style w:type="table" w:styleId="a4">
    <w:name w:val="Table Grid"/>
    <w:basedOn w:val="a1"/>
    <w:uiPriority w:val="39"/>
    <w:rsid w:val="000B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6228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7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15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0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0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1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4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50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6D7F-1114-4F09-B474-D9E29E64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110M2</dc:creator>
  <cp:lastModifiedBy>Татьяна Парпура</cp:lastModifiedBy>
  <cp:revision>17</cp:revision>
  <cp:lastPrinted>2020-06-09T08:12:00Z</cp:lastPrinted>
  <dcterms:created xsi:type="dcterms:W3CDTF">2022-03-14T08:56:00Z</dcterms:created>
  <dcterms:modified xsi:type="dcterms:W3CDTF">2022-03-15T09:11:00Z</dcterms:modified>
</cp:coreProperties>
</file>