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49" w:rsidRDefault="000E1749" w:rsidP="007A281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0E1749">
        <w:rPr>
          <w:rFonts w:ascii="Liberation Serif" w:hAnsi="Liberation Serif"/>
          <w:b/>
          <w:sz w:val="26"/>
          <w:szCs w:val="26"/>
        </w:rPr>
        <w:t>О</w:t>
      </w:r>
      <w:r w:rsidR="00436D2D" w:rsidRPr="000E1749">
        <w:rPr>
          <w:rFonts w:ascii="Liberation Serif" w:hAnsi="Liberation Serif"/>
          <w:b/>
          <w:sz w:val="26"/>
          <w:szCs w:val="26"/>
        </w:rPr>
        <w:t>тчёт о</w:t>
      </w:r>
      <w:r w:rsidR="00600993" w:rsidRPr="000E1749">
        <w:rPr>
          <w:rFonts w:ascii="Liberation Serif" w:hAnsi="Liberation Serif"/>
          <w:b/>
          <w:sz w:val="26"/>
          <w:szCs w:val="26"/>
        </w:rPr>
        <w:t xml:space="preserve"> </w:t>
      </w:r>
      <w:r w:rsidR="00436D2D" w:rsidRPr="000E1749">
        <w:rPr>
          <w:rFonts w:ascii="Liberation Serif" w:hAnsi="Liberation Serif"/>
          <w:b/>
          <w:sz w:val="26"/>
          <w:szCs w:val="26"/>
        </w:rPr>
        <w:t xml:space="preserve">работе ГМО </w:t>
      </w:r>
      <w:r>
        <w:rPr>
          <w:rFonts w:ascii="Liberation Serif" w:hAnsi="Liberation Serif"/>
          <w:b/>
          <w:sz w:val="26"/>
          <w:szCs w:val="26"/>
        </w:rPr>
        <w:t>______________</w:t>
      </w:r>
    </w:p>
    <w:p w:rsidR="000E1749" w:rsidRPr="000E1749" w:rsidRDefault="00436D2D" w:rsidP="007A281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0E1749">
        <w:rPr>
          <w:rFonts w:ascii="Liberation Serif" w:hAnsi="Liberation Serif"/>
          <w:b/>
          <w:sz w:val="26"/>
          <w:szCs w:val="26"/>
        </w:rPr>
        <w:t>в 202</w:t>
      </w:r>
      <w:r w:rsidR="000E1749" w:rsidRPr="000E1749">
        <w:rPr>
          <w:rFonts w:ascii="Liberation Serif" w:hAnsi="Liberation Serif"/>
          <w:b/>
          <w:sz w:val="26"/>
          <w:szCs w:val="26"/>
        </w:rPr>
        <w:t>1</w:t>
      </w:r>
      <w:r w:rsidRPr="000E1749">
        <w:rPr>
          <w:rFonts w:ascii="Liberation Serif" w:hAnsi="Liberation Serif"/>
          <w:b/>
          <w:sz w:val="26"/>
          <w:szCs w:val="26"/>
        </w:rPr>
        <w:t>-</w:t>
      </w:r>
      <w:r w:rsidR="000E1749" w:rsidRPr="000E1749">
        <w:rPr>
          <w:rFonts w:ascii="Liberation Serif" w:hAnsi="Liberation Serif"/>
          <w:b/>
          <w:sz w:val="26"/>
          <w:szCs w:val="26"/>
        </w:rPr>
        <w:t>2022</w:t>
      </w:r>
      <w:r w:rsidRPr="000E1749"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7A2810" w:rsidRPr="000E1749" w:rsidRDefault="00436D2D" w:rsidP="007A2810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0E1749">
        <w:rPr>
          <w:rFonts w:ascii="Liberation Serif" w:hAnsi="Liberation Serif"/>
          <w:b/>
          <w:sz w:val="26"/>
          <w:szCs w:val="26"/>
        </w:rPr>
        <w:t xml:space="preserve"> </w:t>
      </w:r>
      <w:r w:rsidR="000E1749" w:rsidRPr="000E1749">
        <w:rPr>
          <w:rFonts w:ascii="Liberation Serif" w:hAnsi="Liberation Serif"/>
          <w:b/>
          <w:sz w:val="26"/>
          <w:szCs w:val="26"/>
        </w:rPr>
        <w:t>(</w:t>
      </w:r>
      <w:r w:rsidR="007A2810" w:rsidRPr="000E1749">
        <w:rPr>
          <w:rFonts w:ascii="Liberation Serif" w:hAnsi="Liberation Serif"/>
          <w:b/>
          <w:sz w:val="26"/>
          <w:szCs w:val="26"/>
        </w:rPr>
        <w:t xml:space="preserve">до </w:t>
      </w:r>
      <w:r w:rsidR="000E1749" w:rsidRPr="000E1749">
        <w:rPr>
          <w:rFonts w:ascii="Liberation Serif" w:hAnsi="Liberation Serif"/>
          <w:b/>
          <w:sz w:val="26"/>
          <w:szCs w:val="26"/>
        </w:rPr>
        <w:t>15</w:t>
      </w:r>
      <w:r w:rsidR="007A2810" w:rsidRPr="000E1749">
        <w:rPr>
          <w:rFonts w:ascii="Liberation Serif" w:hAnsi="Liberation Serif"/>
          <w:b/>
          <w:sz w:val="26"/>
          <w:szCs w:val="26"/>
        </w:rPr>
        <w:t>.06.202</w:t>
      </w:r>
      <w:r w:rsidR="000E1749" w:rsidRPr="000E1749">
        <w:rPr>
          <w:rFonts w:ascii="Liberation Serif" w:hAnsi="Liberation Serif"/>
          <w:b/>
          <w:sz w:val="26"/>
          <w:szCs w:val="26"/>
        </w:rPr>
        <w:t>2</w:t>
      </w:r>
      <w:r w:rsidRPr="000E1749">
        <w:rPr>
          <w:rFonts w:ascii="Liberation Serif" w:hAnsi="Liberation Serif"/>
          <w:b/>
          <w:sz w:val="26"/>
          <w:szCs w:val="26"/>
        </w:rPr>
        <w:t xml:space="preserve"> на</w:t>
      </w:r>
      <w:r w:rsidR="007A2810" w:rsidRPr="000E1749">
        <w:rPr>
          <w:rFonts w:ascii="Liberation Serif" w:hAnsi="Liberation Serif"/>
          <w:b/>
          <w:sz w:val="26"/>
          <w:szCs w:val="26"/>
        </w:rPr>
        <w:t xml:space="preserve"> электронн</w:t>
      </w:r>
      <w:r w:rsidRPr="000E1749">
        <w:rPr>
          <w:rFonts w:ascii="Liberation Serif" w:hAnsi="Liberation Serif"/>
          <w:b/>
          <w:sz w:val="26"/>
          <w:szCs w:val="26"/>
        </w:rPr>
        <w:t>ую почту</w:t>
      </w:r>
      <w:r w:rsidR="007A2810" w:rsidRPr="000E1749">
        <w:rPr>
          <w:rFonts w:ascii="Liberation Serif" w:hAnsi="Liberation Serif"/>
          <w:b/>
          <w:sz w:val="26"/>
          <w:szCs w:val="26"/>
        </w:rPr>
        <w:t>:</w:t>
      </w:r>
      <w:r w:rsidR="007A2810" w:rsidRPr="000E1749">
        <w:rPr>
          <w:rFonts w:ascii="Liberation Serif" w:hAnsi="Liberation Serif"/>
          <w:sz w:val="26"/>
          <w:szCs w:val="26"/>
        </w:rPr>
        <w:t xml:space="preserve"> </w:t>
      </w:r>
      <w:hyperlink r:id="rId6" w:history="1">
        <w:r w:rsidRPr="000E1749">
          <w:rPr>
            <w:rStyle w:val="a4"/>
            <w:rFonts w:ascii="Liberation Serif" w:hAnsi="Liberation Serif"/>
            <w:color w:val="auto"/>
            <w:sz w:val="26"/>
            <w:szCs w:val="26"/>
          </w:rPr>
          <w:t>imc_perv@mail.ru</w:t>
        </w:r>
      </w:hyperlink>
      <w:r w:rsidR="000E1749" w:rsidRPr="000E1749">
        <w:rPr>
          <w:rStyle w:val="a4"/>
          <w:rFonts w:ascii="Liberation Serif" w:hAnsi="Liberation Serif"/>
          <w:color w:val="auto"/>
          <w:sz w:val="26"/>
          <w:szCs w:val="26"/>
        </w:rPr>
        <w:t>)</w:t>
      </w:r>
    </w:p>
    <w:p w:rsidR="007A2810" w:rsidRDefault="007A2810" w:rsidP="00256AE8">
      <w:pPr>
        <w:spacing w:after="0"/>
        <w:rPr>
          <w:rFonts w:ascii="Liberation Serif" w:hAnsi="Liberation Serif"/>
          <w:sz w:val="26"/>
          <w:szCs w:val="26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573"/>
        <w:gridCol w:w="6209"/>
      </w:tblGrid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Позиции для самоотчёта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Оценка деятельности</w:t>
            </w:r>
          </w:p>
          <w:p w:rsidR="007A2810" w:rsidRDefault="007A281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 w:rsidP="007A28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Цель и задачи, которые ставились перед методическим объединением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Цель работы:</w:t>
            </w:r>
          </w:p>
          <w:p w:rsidR="007A2810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7A2810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Задачи:</w:t>
            </w:r>
          </w:p>
          <w:p w:rsidR="007A2810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  <w:p w:rsidR="007A2810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  <w:p w:rsidR="007A2810" w:rsidRPr="00037E35" w:rsidRDefault="007A2810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….</w:t>
            </w:r>
          </w:p>
        </w:tc>
      </w:tr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 w:rsidP="00446D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Насколько вопросы, рассматриваемые на заседаниях, позволили решить поставленные задачи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F5" w:rsidRDefault="007A2810">
            <w:pPr>
              <w:spacing w:after="0" w:line="240" w:lineRule="auto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Сколько заседаний ГМО было проведено</w:t>
            </w:r>
            <w:r w:rsidR="00082876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, их реальная тематика (какие вопросы были включены для рассмотрения в дополнение к запланированным, чем это было обусловлено)</w:t>
            </w:r>
            <w:r w:rsidR="00084DAE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.  </w:t>
            </w:r>
          </w:p>
          <w:p w:rsidR="00CF4138" w:rsidRPr="007A2810" w:rsidRDefault="00082876">
            <w:pPr>
              <w:spacing w:after="0" w:line="240" w:lineRule="auto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Были ли решены поставленные задачи…</w:t>
            </w:r>
            <w:r w:rsidR="00BE03F5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если нет, </w:t>
            </w:r>
            <w:r w:rsidR="00BD377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то</w:t>
            </w:r>
            <w:r w:rsidR="00BE03F5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в чем причины отклонений </w:t>
            </w:r>
          </w:p>
        </w:tc>
      </w:tr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 w:rsidP="00446D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Какие формы работы с педагогами успешно используются на ГМО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38" w:rsidRDefault="00CF4138">
            <w:pPr>
              <w:spacing w:after="0" w:line="240" w:lineRule="auto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Перечень используемых форм сопроводить наиболее яркими примерами, если есть – фотографиями. </w:t>
            </w:r>
          </w:p>
          <w:p w:rsidR="007A2810" w:rsidRDefault="00CF4138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Как учитывается участие всех педагогов школ города в работе ГМО, что делается для активизации участия.</w:t>
            </w:r>
          </w:p>
        </w:tc>
      </w:tr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 w:rsidP="00446D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Какие формы работы с молодыми педагогами проводятся на ГМО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Pr="00CF4138" w:rsidRDefault="00CF4138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 w:rsidRPr="00CF4138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Есть ли в ГМО молодые педагоги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? </w:t>
            </w:r>
            <w:r w:rsid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К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оличество</w:t>
            </w:r>
            <w:r w:rsid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, в каких школах</w:t>
            </w:r>
            <w:r w:rsidR="00BD377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работают</w:t>
            </w:r>
            <w:r w:rsid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? Участвуют ли в работе</w:t>
            </w:r>
            <w:r w:rsidR="00BD377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ГМО</w:t>
            </w:r>
            <w:r w:rsid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, что </w:t>
            </w:r>
            <w:r w:rsidR="00BD377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делается для их </w:t>
            </w:r>
            <w:r w:rsidR="00BD1A0C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вовлечения…</w:t>
            </w:r>
            <w:r w:rsid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.</w:t>
            </w:r>
          </w:p>
        </w:tc>
      </w:tr>
      <w:tr w:rsidR="007A2810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Default="007A2810" w:rsidP="00446DB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10" w:rsidRDefault="007A281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Какие инновации внедряются в работу ГМО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10" w:rsidRPr="005A4CB7" w:rsidRDefault="005A4CB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</w:rPr>
            </w:pPr>
            <w:r w:rsidRPr="005A4CB7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Перечень инноваций 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подкрепить примерами, чем обусловлен выбор именно этих инноваций</w:t>
            </w:r>
            <w:r w:rsidR="00D926D3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, примеры внедрения инноваций….</w:t>
            </w:r>
          </w:p>
        </w:tc>
      </w:tr>
      <w:tr w:rsidR="00BD3777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Результативность открытых мероприятий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Pr="00082876" w:rsidRDefault="00BD3777" w:rsidP="00BD3777">
            <w:pPr>
              <w:spacing w:after="0" w:line="240" w:lineRule="auto"/>
              <w:jc w:val="both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Какие открытые мероприятия </w:t>
            </w:r>
            <w:r w:rsidR="00436D2D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для педагогов 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были проведены, на решение каких задач ГМО они ориентированы, каким качественным изменениям способствовали… </w:t>
            </w:r>
          </w:p>
        </w:tc>
      </w:tr>
      <w:tr w:rsidR="00BD3777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77" w:rsidRDefault="00BD3777" w:rsidP="00BD37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Эффективность городских мероприятий, проводимых в рамках ГМО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spacing w:after="0" w:line="240" w:lineRule="auto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Какие городские мероприятия </w:t>
            </w:r>
            <w:r w:rsidR="00436D2D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для обучающихся 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были проведены в рамках ГМО… </w:t>
            </w:r>
          </w:p>
          <w:p w:rsidR="00BD3777" w:rsidRPr="00BD1A0C" w:rsidRDefault="00BD3777" w:rsidP="00436D2D">
            <w:pPr>
              <w:spacing w:after="0" w:line="240" w:lineRule="auto"/>
              <w:rPr>
                <w:rFonts w:ascii="Liberation Serif" w:hAnsi="Liberation Serif"/>
                <w:i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По каждому мероприятию: количество школ и участников, какие задачи были поставлены</w:t>
            </w:r>
            <w:r w:rsidR="00436D2D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>,</w:t>
            </w:r>
            <w:r w:rsidR="00807A3A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достигнуты, что следует изменить, исправить…  </w:t>
            </w:r>
            <w:r w:rsidR="00436D2D">
              <w:rPr>
                <w:rFonts w:ascii="Liberation Serif" w:hAnsi="Liberation Serif"/>
                <w:i/>
                <w:color w:val="FF0000"/>
                <w:sz w:val="26"/>
                <w:szCs w:val="26"/>
              </w:rPr>
              <w:t xml:space="preserve"> </w:t>
            </w:r>
          </w:p>
        </w:tc>
      </w:tr>
      <w:tr w:rsidR="00BD3777" w:rsidTr="007A28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77" w:rsidRDefault="00BD3777" w:rsidP="00BD37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Проблемы, над которыми предстоит работать участникам ГМО в следующем учебном году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77" w:rsidRDefault="00BD3777" w:rsidP="00BD377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4D6764" w:rsidRPr="00256AE8" w:rsidRDefault="007A2810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Liberation Serif" w:hAnsi="Liberation Serif"/>
          <w:sz w:val="26"/>
          <w:szCs w:val="26"/>
        </w:rPr>
        <w:t>Руководитель ГМО ___________________</w:t>
      </w:r>
      <w:r>
        <w:rPr>
          <w:rFonts w:ascii="Times New Roman" w:hAnsi="Times New Roman"/>
          <w:sz w:val="24"/>
          <w:szCs w:val="24"/>
        </w:rPr>
        <w:t>_____________/__________ _/</w:t>
      </w:r>
    </w:p>
    <w:p w:rsidR="00BD3777" w:rsidRPr="003751F1" w:rsidRDefault="000E1749">
      <w:pPr>
        <w:rPr>
          <w:rFonts w:ascii="Liberation Serif" w:hAnsi="Liberation Serif"/>
          <w:color w:val="FF0000"/>
          <w:sz w:val="24"/>
          <w:szCs w:val="24"/>
        </w:rPr>
      </w:pPr>
      <w:r>
        <w:rPr>
          <w:rFonts w:ascii="Liberation Serif" w:hAnsi="Liberation Serif"/>
          <w:color w:val="FF0000"/>
          <w:sz w:val="24"/>
          <w:szCs w:val="24"/>
        </w:rPr>
        <w:t>15.06.2022</w:t>
      </w:r>
      <w:bookmarkStart w:id="0" w:name="_GoBack"/>
      <w:bookmarkEnd w:id="0"/>
    </w:p>
    <w:sectPr w:rsidR="00BD3777" w:rsidRPr="0037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3323E"/>
    <w:multiLevelType w:val="hybridMultilevel"/>
    <w:tmpl w:val="68340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35"/>
    <w:rsid w:val="00037E35"/>
    <w:rsid w:val="0004081B"/>
    <w:rsid w:val="00082876"/>
    <w:rsid w:val="00084DAE"/>
    <w:rsid w:val="000E1749"/>
    <w:rsid w:val="00256AE8"/>
    <w:rsid w:val="003751F1"/>
    <w:rsid w:val="00436D2D"/>
    <w:rsid w:val="005A4CB7"/>
    <w:rsid w:val="00600993"/>
    <w:rsid w:val="0076288C"/>
    <w:rsid w:val="007A2810"/>
    <w:rsid w:val="00807A3A"/>
    <w:rsid w:val="00BD1A0C"/>
    <w:rsid w:val="00BD3777"/>
    <w:rsid w:val="00BE03F5"/>
    <w:rsid w:val="00CF4138"/>
    <w:rsid w:val="00D926D3"/>
    <w:rsid w:val="00E70035"/>
    <w:rsid w:val="00F7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6D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6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_per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Чачина Л В.</dc:creator>
  <cp:lastModifiedBy>Татьяна Парпура</cp:lastModifiedBy>
  <cp:revision>4</cp:revision>
  <cp:lastPrinted>2022-03-02T04:33:00Z</cp:lastPrinted>
  <dcterms:created xsi:type="dcterms:W3CDTF">2022-02-28T10:16:00Z</dcterms:created>
  <dcterms:modified xsi:type="dcterms:W3CDTF">2022-03-02T04:33:00Z</dcterms:modified>
</cp:coreProperties>
</file>