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03" w:rsidRPr="00BE73F5" w:rsidRDefault="000D5003" w:rsidP="000D5003">
      <w:pPr>
        <w:widowControl/>
        <w:ind w:firstLine="709"/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  <w:bookmarkStart w:id="0" w:name="_GoBack"/>
      <w:r w:rsidRPr="00BE73F5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Рекомендации </w:t>
      </w:r>
      <w:r w:rsidR="009806BD" w:rsidRPr="00BE73F5">
        <w:rPr>
          <w:rFonts w:ascii="Liberation Serif" w:hAnsi="Liberation Serif" w:cs="Liberation Serif"/>
          <w:b/>
          <w:color w:val="auto"/>
          <w:sz w:val="28"/>
          <w:szCs w:val="28"/>
        </w:rPr>
        <w:t>родителям</w:t>
      </w:r>
    </w:p>
    <w:bookmarkEnd w:id="0"/>
    <w:p w:rsidR="00593B17" w:rsidRDefault="00593B17" w:rsidP="006B75A4">
      <w:pPr>
        <w:widowControl/>
        <w:ind w:firstLine="708"/>
        <w:jc w:val="both"/>
        <w:rPr>
          <w:rFonts w:ascii="Liberation Serif" w:hAnsi="Liberation Serif" w:cs="Liberation Serif"/>
          <w:color w:val="auto"/>
        </w:rPr>
      </w:pPr>
    </w:p>
    <w:p w:rsidR="00902886" w:rsidRPr="00CF3B26" w:rsidRDefault="00902886" w:rsidP="00902886">
      <w:pPr>
        <w:pStyle w:val="a6"/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right="282" w:firstLine="709"/>
        <w:jc w:val="both"/>
        <w:rPr>
          <w:rFonts w:ascii="Liberation Serif" w:hAnsi="Liberation Serif"/>
          <w:b/>
          <w:sz w:val="24"/>
          <w:szCs w:val="24"/>
        </w:rPr>
      </w:pPr>
      <w:r w:rsidRPr="00CF3B26">
        <w:rPr>
          <w:rFonts w:ascii="Liberation Serif" w:hAnsi="Liberation Serif"/>
          <w:b/>
          <w:sz w:val="24"/>
          <w:szCs w:val="24"/>
        </w:rPr>
        <w:t>Рекомендуем учесть</w:t>
      </w:r>
      <w:r>
        <w:rPr>
          <w:rFonts w:ascii="Liberation Serif" w:hAnsi="Liberation Serif"/>
          <w:b/>
          <w:sz w:val="24"/>
          <w:szCs w:val="24"/>
        </w:rPr>
        <w:t xml:space="preserve"> возраст и количество путевок в одном календарном году</w:t>
      </w:r>
      <w:r w:rsidRPr="00CF3B26">
        <w:rPr>
          <w:rFonts w:ascii="Liberation Serif" w:hAnsi="Liberation Serif"/>
          <w:b/>
          <w:sz w:val="24"/>
          <w:szCs w:val="24"/>
        </w:rPr>
        <w:t>:</w:t>
      </w:r>
    </w:p>
    <w:p w:rsidR="00902886" w:rsidRPr="00CF3B26" w:rsidRDefault="00902886" w:rsidP="00902886">
      <w:pPr>
        <w:pStyle w:val="a3"/>
        <w:spacing w:before="0" w:beforeAutospacing="0" w:after="0" w:afterAutospacing="0" w:line="336" w:lineRule="atLeast"/>
        <w:ind w:firstLine="709"/>
        <w:jc w:val="both"/>
        <w:rPr>
          <w:rFonts w:ascii="Liberation Serif" w:eastAsia="Calibri" w:hAnsi="Liberation Serif"/>
          <w:color w:val="000000"/>
          <w:lang w:eastAsia="en-US"/>
        </w:rPr>
      </w:pPr>
      <w:r>
        <w:rPr>
          <w:rFonts w:ascii="Liberation Serif" w:hAnsi="Liberation Serif" w:cs="Arial"/>
          <w:bCs/>
        </w:rPr>
        <w:t>Н</w:t>
      </w:r>
      <w:r w:rsidRPr="00CF3B26">
        <w:rPr>
          <w:rFonts w:ascii="Liberation Serif" w:hAnsi="Liberation Serif"/>
          <w:color w:val="000000"/>
        </w:rPr>
        <w:t>есовершеннолетние дети в возрасте от 6 лет 6 месяцев до 17 лет (включительно)</w:t>
      </w:r>
      <w:r w:rsidRPr="00CF3B26">
        <w:rPr>
          <w:rFonts w:ascii="Liberation Serif" w:eastAsia="Calibri" w:hAnsi="Liberation Serif"/>
          <w:color w:val="000000"/>
          <w:lang w:eastAsia="en-US"/>
        </w:rPr>
        <w:t xml:space="preserve"> в течение календарного года имеют:</w:t>
      </w:r>
    </w:p>
    <w:p w:rsidR="00902886" w:rsidRDefault="00902886" w:rsidP="00902886">
      <w:pPr>
        <w:pStyle w:val="a3"/>
        <w:spacing w:before="0" w:beforeAutospacing="0" w:after="0" w:afterAutospacing="0" w:line="336" w:lineRule="atLeast"/>
        <w:ind w:firstLine="708"/>
        <w:jc w:val="both"/>
        <w:rPr>
          <w:rFonts w:ascii="Liberation Serif" w:eastAsia="Calibri" w:hAnsi="Liberation Serif"/>
          <w:color w:val="000000"/>
          <w:lang w:eastAsia="en-US"/>
        </w:rPr>
      </w:pPr>
      <w:r>
        <w:rPr>
          <w:rFonts w:ascii="Liberation Serif" w:eastAsia="Calibri" w:hAnsi="Liberation Serif"/>
          <w:color w:val="000000"/>
          <w:lang w:eastAsia="en-US"/>
        </w:rPr>
        <w:t>-</w:t>
      </w:r>
      <w:r w:rsidRPr="00C57F06">
        <w:rPr>
          <w:rFonts w:ascii="Liberation Serif" w:eastAsia="Calibri" w:hAnsi="Liberation Serif"/>
          <w:color w:val="000000"/>
          <w:lang w:eastAsia="en-US"/>
        </w:rPr>
        <w:t xml:space="preserve"> </w:t>
      </w:r>
      <w:r w:rsidRPr="00465A61">
        <w:rPr>
          <w:rFonts w:ascii="Liberation Serif" w:eastAsia="Calibri" w:hAnsi="Liberation Serif"/>
          <w:color w:val="000000"/>
          <w:lang w:eastAsia="en-US"/>
        </w:rPr>
        <w:t>однократное право</w:t>
      </w:r>
      <w:r w:rsidRPr="00C57F06">
        <w:rPr>
          <w:rFonts w:ascii="Liberation Serif" w:eastAsia="Calibri" w:hAnsi="Liberation Serif"/>
          <w:color w:val="000000"/>
          <w:lang w:eastAsia="en-US"/>
        </w:rPr>
        <w:t xml:space="preserve"> на получение путевки в загородную организацию отдыха и оздоровления детей в учебное время</w:t>
      </w:r>
      <w:r>
        <w:rPr>
          <w:rFonts w:ascii="Liberation Serif" w:eastAsia="Calibri" w:hAnsi="Liberation Serif"/>
          <w:color w:val="000000"/>
          <w:lang w:eastAsia="en-US"/>
        </w:rPr>
        <w:t>;</w:t>
      </w:r>
    </w:p>
    <w:p w:rsidR="00902886" w:rsidRDefault="00902886" w:rsidP="00902886">
      <w:pPr>
        <w:pStyle w:val="a3"/>
        <w:spacing w:before="0" w:beforeAutospacing="0" w:after="0" w:afterAutospacing="0" w:line="336" w:lineRule="atLeast"/>
        <w:ind w:firstLine="708"/>
        <w:jc w:val="both"/>
        <w:rPr>
          <w:rFonts w:ascii="Liberation Serif" w:eastAsia="Calibri" w:hAnsi="Liberation Serif"/>
          <w:color w:val="000000"/>
          <w:lang w:eastAsia="en-US"/>
        </w:rPr>
      </w:pPr>
      <w:r>
        <w:rPr>
          <w:rFonts w:ascii="Liberation Serif" w:eastAsia="Calibri" w:hAnsi="Liberation Serif"/>
          <w:color w:val="000000"/>
          <w:lang w:eastAsia="en-US"/>
        </w:rPr>
        <w:t>-</w:t>
      </w:r>
      <w:r w:rsidRPr="00C57F06">
        <w:rPr>
          <w:rFonts w:ascii="Liberation Serif" w:eastAsia="Calibri" w:hAnsi="Liberation Serif"/>
          <w:color w:val="000000"/>
          <w:lang w:eastAsia="en-US"/>
        </w:rPr>
        <w:t xml:space="preserve"> </w:t>
      </w:r>
      <w:r w:rsidRPr="00465A61">
        <w:rPr>
          <w:rFonts w:ascii="Liberation Serif" w:eastAsia="Calibri" w:hAnsi="Liberation Serif"/>
          <w:color w:val="000000"/>
          <w:lang w:eastAsia="en-US"/>
        </w:rPr>
        <w:t>однократное право</w:t>
      </w:r>
      <w:r w:rsidRPr="00C57F06">
        <w:rPr>
          <w:rFonts w:ascii="Liberation Serif" w:eastAsia="Calibri" w:hAnsi="Liberation Serif"/>
          <w:color w:val="000000"/>
          <w:lang w:eastAsia="en-US"/>
        </w:rPr>
        <w:t xml:space="preserve"> на получение путевки в загородную организацию отдыха и оздоровления детей (загородный лагерь или санаторий) в каникулярное время</w:t>
      </w:r>
      <w:r>
        <w:rPr>
          <w:rFonts w:ascii="Liberation Serif" w:eastAsia="Calibri" w:hAnsi="Liberation Serif"/>
          <w:color w:val="000000"/>
          <w:lang w:eastAsia="en-US"/>
        </w:rPr>
        <w:t>;</w:t>
      </w:r>
    </w:p>
    <w:p w:rsidR="00902886" w:rsidRDefault="00902886" w:rsidP="00902886">
      <w:pPr>
        <w:pStyle w:val="a3"/>
        <w:spacing w:before="0" w:beforeAutospacing="0" w:after="0" w:afterAutospacing="0" w:line="336" w:lineRule="atLeast"/>
        <w:ind w:firstLine="708"/>
        <w:jc w:val="both"/>
        <w:rPr>
          <w:rFonts w:ascii="Liberation Serif" w:eastAsia="Calibri" w:hAnsi="Liberation Serif"/>
          <w:color w:val="000000"/>
          <w:lang w:eastAsia="en-US"/>
        </w:rPr>
      </w:pPr>
      <w:r>
        <w:rPr>
          <w:rFonts w:ascii="Liberation Serif" w:hAnsi="Liberation Serif"/>
        </w:rPr>
        <w:t>- о</w:t>
      </w:r>
      <w:r w:rsidRPr="00774FD3">
        <w:rPr>
          <w:rFonts w:ascii="Liberation Serif" w:hAnsi="Liberation Serif"/>
        </w:rPr>
        <w:t>днократное получение путевки в загородную организацию отдыха детей на профильную смену (в профильный отряд).</w:t>
      </w:r>
    </w:p>
    <w:p w:rsidR="00902886" w:rsidRDefault="00902886" w:rsidP="00902886">
      <w:pPr>
        <w:pStyle w:val="a3"/>
        <w:spacing w:before="0" w:beforeAutospacing="0" w:after="0" w:afterAutospacing="0" w:line="336" w:lineRule="atLeast"/>
        <w:ind w:firstLine="708"/>
        <w:jc w:val="both"/>
        <w:rPr>
          <w:rFonts w:ascii="Liberation Serif" w:hAnsi="Liberation Serif" w:cs="Arial"/>
          <w:bCs/>
        </w:rPr>
      </w:pPr>
      <w:r>
        <w:rPr>
          <w:rFonts w:ascii="Liberation Serif" w:eastAsia="Calibri" w:hAnsi="Liberation Serif"/>
          <w:color w:val="000000"/>
          <w:lang w:eastAsia="en-US"/>
        </w:rPr>
        <w:t>-</w:t>
      </w:r>
      <w:r w:rsidRPr="00C57F06">
        <w:rPr>
          <w:rFonts w:ascii="Liberation Serif" w:eastAsia="Calibri" w:hAnsi="Liberation Serif"/>
          <w:color w:val="000000"/>
          <w:lang w:eastAsia="en-US"/>
        </w:rPr>
        <w:t xml:space="preserve"> </w:t>
      </w:r>
      <w:r w:rsidRPr="00465A61">
        <w:rPr>
          <w:rFonts w:ascii="Liberation Serif" w:eastAsia="Calibri" w:hAnsi="Liberation Serif"/>
          <w:color w:val="000000"/>
          <w:lang w:eastAsia="en-US"/>
        </w:rPr>
        <w:t>неоднократное</w:t>
      </w:r>
      <w:r w:rsidRPr="001F7A92">
        <w:rPr>
          <w:rFonts w:ascii="Liberation Serif" w:eastAsia="Calibri" w:hAnsi="Liberation Serif"/>
          <w:b/>
          <w:color w:val="000000"/>
          <w:lang w:eastAsia="en-US"/>
        </w:rPr>
        <w:t xml:space="preserve"> </w:t>
      </w:r>
      <w:r w:rsidRPr="00C57F06">
        <w:rPr>
          <w:rFonts w:ascii="Liberation Serif" w:eastAsia="Calibri" w:hAnsi="Liberation Serif"/>
          <w:color w:val="000000"/>
          <w:lang w:eastAsia="en-US"/>
        </w:rPr>
        <w:t>право на получение путевки в лагерь с дневным пребыванием детей.</w:t>
      </w:r>
    </w:p>
    <w:p w:rsidR="00902886" w:rsidRDefault="00902886" w:rsidP="00902886">
      <w:pPr>
        <w:pStyle w:val="a3"/>
        <w:spacing w:before="0" w:beforeAutospacing="0" w:after="0" w:afterAutospacing="0" w:line="336" w:lineRule="atLeast"/>
        <w:ind w:firstLine="708"/>
        <w:jc w:val="both"/>
        <w:rPr>
          <w:rFonts w:ascii="Liberation Serif" w:eastAsia="Calibri" w:hAnsi="Liberation Serif"/>
          <w:color w:val="000000"/>
          <w:lang w:eastAsia="en-US"/>
        </w:rPr>
      </w:pPr>
      <w:r w:rsidRPr="00790795">
        <w:rPr>
          <w:rFonts w:ascii="Liberation Serif" w:eastAsia="Calibri" w:hAnsi="Liberation Serif"/>
          <w:color w:val="000000"/>
          <w:lang w:eastAsia="en-US"/>
        </w:rPr>
        <w:t xml:space="preserve">- </w:t>
      </w:r>
      <w:r>
        <w:rPr>
          <w:rFonts w:ascii="Liberation Serif" w:eastAsia="Calibri" w:hAnsi="Liberation Serif"/>
          <w:color w:val="000000"/>
          <w:lang w:eastAsia="en-US"/>
        </w:rPr>
        <w:t>п</w:t>
      </w:r>
      <w:r w:rsidRPr="00790795">
        <w:rPr>
          <w:rFonts w:ascii="Liberation Serif" w:eastAsia="Calibri" w:hAnsi="Liberation Serif"/>
          <w:color w:val="000000"/>
          <w:lang w:eastAsia="en-US"/>
        </w:rPr>
        <w:t>раво на повторное получение путевки в каникулярный период в загородную организацию отдыха и оздоровления детей (загородный лагерь или санаторий) в случае свободных путевок.</w:t>
      </w:r>
    </w:p>
    <w:p w:rsidR="00902886" w:rsidRDefault="00902886" w:rsidP="00902886">
      <w:pPr>
        <w:pStyle w:val="a6"/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right="-1" w:firstLine="709"/>
        <w:jc w:val="both"/>
        <w:rPr>
          <w:rFonts w:ascii="Liberation Serif" w:hAnsi="Liberation Serif"/>
          <w:b/>
          <w:sz w:val="24"/>
          <w:szCs w:val="24"/>
        </w:rPr>
      </w:pPr>
      <w:r w:rsidRPr="003C1ACE">
        <w:rPr>
          <w:rFonts w:ascii="Liberation Serif" w:hAnsi="Liberation Serif"/>
          <w:b/>
          <w:sz w:val="24"/>
          <w:szCs w:val="24"/>
        </w:rPr>
        <w:t xml:space="preserve">При подаче заявлений </w:t>
      </w:r>
      <w:r w:rsidRPr="003C1ACE">
        <w:rPr>
          <w:rFonts w:ascii="Liberation Serif" w:hAnsi="Liberation Serif" w:cs="Liberation Serif"/>
          <w:b/>
          <w:sz w:val="24"/>
          <w:szCs w:val="24"/>
        </w:rPr>
        <w:t>через ЕПГУ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/>
          <w:b/>
          <w:sz w:val="24"/>
          <w:szCs w:val="24"/>
        </w:rPr>
        <w:t>рекомендуем:</w:t>
      </w:r>
    </w:p>
    <w:p w:rsidR="00902886" w:rsidRDefault="00902886" w:rsidP="00902886">
      <w:pPr>
        <w:tabs>
          <w:tab w:val="left" w:pos="993"/>
        </w:tabs>
        <w:spacing w:before="240" w:line="276" w:lineRule="auto"/>
        <w:ind w:right="-1"/>
        <w:jc w:val="both"/>
        <w:rPr>
          <w:rFonts w:ascii="Liberation Serif" w:hAnsi="Liberation Serif"/>
        </w:rPr>
      </w:pPr>
      <w:r w:rsidRPr="00C658E1">
        <w:rPr>
          <w:rFonts w:ascii="Liberation Serif" w:hAnsi="Liberation Serif"/>
        </w:rPr>
        <w:t xml:space="preserve">- </w:t>
      </w:r>
      <w:r>
        <w:rPr>
          <w:rFonts w:ascii="Liberation Serif" w:hAnsi="Liberation Serif"/>
        </w:rPr>
        <w:t xml:space="preserve">создать заявление можно заранее, оно сохранится в черновике. При последующем входе на страницу подачи заявлений, система </w:t>
      </w:r>
      <w:r w:rsidRPr="00013C16">
        <w:rPr>
          <w:rFonts w:ascii="Liberation Serif" w:hAnsi="Liberation Serif"/>
        </w:rPr>
        <w:t>ЕПГУ</w:t>
      </w:r>
      <w:r>
        <w:rPr>
          <w:rFonts w:ascii="Liberation Serif" w:hAnsi="Liberation Serif"/>
        </w:rPr>
        <w:t xml:space="preserve"> предложит использовать созданный черновик, вам останется его проверить</w:t>
      </w:r>
      <w:r w:rsidR="00C53B7C">
        <w:rPr>
          <w:rFonts w:ascii="Liberation Serif" w:hAnsi="Liberation Serif"/>
        </w:rPr>
        <w:t>, при необходимости отредактировать</w:t>
      </w:r>
      <w:r>
        <w:rPr>
          <w:rFonts w:ascii="Liberation Serif" w:hAnsi="Liberation Serif"/>
        </w:rPr>
        <w:t xml:space="preserve"> и нажать кнопку «отправить заявление»</w:t>
      </w:r>
      <w:r w:rsidRPr="00C658E1">
        <w:rPr>
          <w:rFonts w:ascii="Liberation Serif" w:hAnsi="Liberation Serif"/>
        </w:rPr>
        <w:t>;</w:t>
      </w:r>
      <w:r>
        <w:rPr>
          <w:rFonts w:ascii="Liberation Serif" w:hAnsi="Liberation Serif"/>
        </w:rPr>
        <w:t xml:space="preserve"> </w:t>
      </w:r>
    </w:p>
    <w:p w:rsidR="00902886" w:rsidRPr="00C658E1" w:rsidRDefault="00902886" w:rsidP="00902886">
      <w:pPr>
        <w:tabs>
          <w:tab w:val="left" w:pos="993"/>
        </w:tabs>
        <w:spacing w:before="240" w:line="276" w:lineRule="auto"/>
        <w:ind w:right="-1"/>
        <w:jc w:val="both"/>
        <w:rPr>
          <w:rFonts w:ascii="Liberation Serif" w:hAnsi="Liberation Serif"/>
        </w:rPr>
      </w:pPr>
      <w:r w:rsidRPr="00C658E1">
        <w:rPr>
          <w:rFonts w:ascii="Liberation Serif" w:hAnsi="Liberation Serif"/>
        </w:rPr>
        <w:t xml:space="preserve">- </w:t>
      </w:r>
      <w:r>
        <w:rPr>
          <w:rFonts w:ascii="Liberation Serif" w:hAnsi="Liberation Serif"/>
        </w:rPr>
        <w:t xml:space="preserve">в одном заявлении можно указать более одного ребенка, нажав кнопку </w:t>
      </w:r>
      <w:r w:rsidRPr="00683F10">
        <w:rPr>
          <w:rFonts w:ascii="Liberation Serif" w:hAnsi="Liberation Serif"/>
          <w:color w:val="auto"/>
        </w:rPr>
        <w:t xml:space="preserve">«добавить ребенка», </w:t>
      </w:r>
      <w:r>
        <w:rPr>
          <w:rFonts w:ascii="Liberation Serif" w:hAnsi="Liberation Serif"/>
        </w:rPr>
        <w:t>таким образом, на второго ребенка (третьего и т.д.) отдельное заявление оформлять не нужно.  Далее можно так же использовать созданный черновик, вам останется его проверить и нажать кнопку «отправить заявление»</w:t>
      </w:r>
      <w:r w:rsidRPr="00C658E1">
        <w:rPr>
          <w:rFonts w:ascii="Liberation Serif" w:hAnsi="Liberation Serif"/>
        </w:rPr>
        <w:t>;</w:t>
      </w:r>
    </w:p>
    <w:p w:rsidR="00683F10" w:rsidRDefault="00902886" w:rsidP="00902886">
      <w:pPr>
        <w:pStyle w:val="a6"/>
        <w:tabs>
          <w:tab w:val="left" w:pos="993"/>
        </w:tabs>
        <w:spacing w:before="240" w:after="0" w:line="276" w:lineRule="auto"/>
        <w:ind w:left="0" w:right="-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 w:rsidRPr="00C658E1">
        <w:rPr>
          <w:rFonts w:ascii="Liberation Serif" w:hAnsi="Liberation Serif"/>
          <w:sz w:val="24"/>
          <w:szCs w:val="24"/>
        </w:rPr>
        <w:t xml:space="preserve">для </w:t>
      </w:r>
      <w:r>
        <w:rPr>
          <w:rFonts w:ascii="Liberation Serif" w:hAnsi="Liberation Serif"/>
          <w:sz w:val="24"/>
          <w:szCs w:val="24"/>
        </w:rPr>
        <w:t xml:space="preserve">корректного </w:t>
      </w:r>
      <w:r w:rsidRPr="00C658E1">
        <w:rPr>
          <w:rFonts w:ascii="Liberation Serif" w:hAnsi="Liberation Serif"/>
          <w:sz w:val="24"/>
          <w:szCs w:val="24"/>
        </w:rPr>
        <w:t>выбора организации отдыха</w:t>
      </w:r>
      <w:r>
        <w:rPr>
          <w:rFonts w:ascii="Liberation Serif" w:hAnsi="Liberation Serif"/>
          <w:sz w:val="24"/>
          <w:szCs w:val="24"/>
        </w:rPr>
        <w:t xml:space="preserve"> в</w:t>
      </w:r>
      <w:r w:rsidRPr="002F0E0D">
        <w:rPr>
          <w:rFonts w:ascii="Liberation Serif" w:hAnsi="Liberation Serif"/>
          <w:sz w:val="24"/>
          <w:szCs w:val="24"/>
        </w:rPr>
        <w:t xml:space="preserve"> поисковой строке наб</w:t>
      </w:r>
      <w:r>
        <w:rPr>
          <w:rFonts w:ascii="Liberation Serif" w:hAnsi="Liberation Serif"/>
          <w:sz w:val="24"/>
          <w:szCs w:val="24"/>
        </w:rPr>
        <w:t>и</w:t>
      </w:r>
      <w:r w:rsidRPr="002F0E0D">
        <w:rPr>
          <w:rFonts w:ascii="Liberation Serif" w:hAnsi="Liberation Serif"/>
          <w:sz w:val="24"/>
          <w:szCs w:val="24"/>
        </w:rPr>
        <w:t xml:space="preserve">рать </w:t>
      </w:r>
      <w:r>
        <w:rPr>
          <w:rFonts w:ascii="Liberation Serif" w:hAnsi="Liberation Serif"/>
          <w:sz w:val="24"/>
          <w:szCs w:val="24"/>
        </w:rPr>
        <w:t xml:space="preserve">название города </w:t>
      </w:r>
      <w:r w:rsidRPr="002F0E0D">
        <w:rPr>
          <w:rFonts w:ascii="Liberation Serif" w:hAnsi="Liberation Serif"/>
          <w:sz w:val="24"/>
          <w:szCs w:val="24"/>
        </w:rPr>
        <w:t xml:space="preserve">«Первоуральск» </w:t>
      </w:r>
      <w:r>
        <w:rPr>
          <w:rFonts w:ascii="Liberation Serif" w:hAnsi="Liberation Serif"/>
          <w:sz w:val="24"/>
          <w:szCs w:val="24"/>
        </w:rPr>
        <w:t xml:space="preserve">и </w:t>
      </w:r>
      <w:r w:rsidRPr="002F0E0D">
        <w:rPr>
          <w:rFonts w:ascii="Liberation Serif" w:hAnsi="Liberation Serif"/>
          <w:sz w:val="24"/>
          <w:szCs w:val="24"/>
        </w:rPr>
        <w:t xml:space="preserve">после </w:t>
      </w:r>
      <w:r>
        <w:rPr>
          <w:rFonts w:ascii="Liberation Serif" w:hAnsi="Liberation Serif"/>
          <w:sz w:val="24"/>
          <w:szCs w:val="24"/>
        </w:rPr>
        <w:t>этого</w:t>
      </w:r>
      <w:r w:rsidRPr="002F0E0D">
        <w:rPr>
          <w:rFonts w:ascii="Liberation Serif" w:hAnsi="Liberation Serif"/>
          <w:sz w:val="24"/>
          <w:szCs w:val="24"/>
        </w:rPr>
        <w:t xml:space="preserve"> выб</w:t>
      </w:r>
      <w:r>
        <w:rPr>
          <w:rFonts w:ascii="Liberation Serif" w:hAnsi="Liberation Serif"/>
          <w:sz w:val="24"/>
          <w:szCs w:val="24"/>
        </w:rPr>
        <w:t>и</w:t>
      </w:r>
      <w:r w:rsidRPr="002F0E0D">
        <w:rPr>
          <w:rFonts w:ascii="Liberation Serif" w:hAnsi="Liberation Serif"/>
          <w:sz w:val="24"/>
          <w:szCs w:val="24"/>
        </w:rPr>
        <w:t>рать организацию отдыха с обязательным указанием «УО МО Первоуральск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2F0E0D">
        <w:rPr>
          <w:rFonts w:ascii="Liberation Serif" w:hAnsi="Liberation Serif"/>
          <w:sz w:val="24"/>
          <w:szCs w:val="24"/>
        </w:rPr>
        <w:t>-</w:t>
      </w:r>
      <w:r>
        <w:rPr>
          <w:rFonts w:ascii="Liberation Serif" w:hAnsi="Liberation Serif"/>
          <w:sz w:val="24"/>
          <w:szCs w:val="24"/>
        </w:rPr>
        <w:t>…….</w:t>
      </w:r>
      <w:r w:rsidRPr="002F0E0D">
        <w:rPr>
          <w:rFonts w:ascii="Liberation Serif" w:hAnsi="Liberation Serif"/>
          <w:sz w:val="24"/>
          <w:szCs w:val="24"/>
        </w:rPr>
        <w:t>» перед выбираемой организацией отдыха</w:t>
      </w:r>
      <w:r w:rsidR="00683F10">
        <w:rPr>
          <w:rFonts w:ascii="Liberation Serif" w:hAnsi="Liberation Serif"/>
          <w:sz w:val="24"/>
          <w:szCs w:val="24"/>
        </w:rPr>
        <w:t>;</w:t>
      </w:r>
    </w:p>
    <w:p w:rsidR="00683F10" w:rsidRDefault="00683F10" w:rsidP="00902886">
      <w:pPr>
        <w:pStyle w:val="a6"/>
        <w:tabs>
          <w:tab w:val="left" w:pos="993"/>
        </w:tabs>
        <w:spacing w:before="240" w:after="0" w:line="276" w:lineRule="auto"/>
        <w:ind w:left="0" w:right="-1"/>
        <w:jc w:val="both"/>
        <w:rPr>
          <w:rFonts w:ascii="Liberation Serif" w:hAnsi="Liberation Serif"/>
          <w:sz w:val="24"/>
          <w:szCs w:val="24"/>
        </w:rPr>
      </w:pPr>
    </w:p>
    <w:p w:rsidR="00902886" w:rsidRDefault="00683F10" w:rsidP="00902886">
      <w:pPr>
        <w:pStyle w:val="a6"/>
        <w:tabs>
          <w:tab w:val="left" w:pos="993"/>
        </w:tabs>
        <w:spacing w:before="240" w:after="0" w:line="276" w:lineRule="auto"/>
        <w:ind w:left="0" w:right="-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если в заявлении указаны номер телефона и </w:t>
      </w:r>
      <w:r>
        <w:rPr>
          <w:rFonts w:ascii="Liberation Serif" w:hAnsi="Liberation Serif"/>
          <w:sz w:val="24"/>
          <w:szCs w:val="24"/>
        </w:rPr>
        <w:t>электронный адрес</w:t>
      </w:r>
      <w:r>
        <w:rPr>
          <w:rFonts w:ascii="Liberation Serif" w:hAnsi="Liberation Serif"/>
          <w:sz w:val="24"/>
          <w:szCs w:val="24"/>
        </w:rPr>
        <w:t>, который вами не используется, сотрудники отдела по организации отдыха в дальнейшем не смогут связаться с вами, чтоб пригласить за путевкой, в любом случае, следите за уведомлениями в личном кабинете ЕПГУ.</w:t>
      </w:r>
    </w:p>
    <w:p w:rsidR="00683F10" w:rsidRDefault="00683F10" w:rsidP="00902886">
      <w:pPr>
        <w:pStyle w:val="a6"/>
        <w:tabs>
          <w:tab w:val="left" w:pos="993"/>
        </w:tabs>
        <w:spacing w:before="240" w:after="0" w:line="276" w:lineRule="auto"/>
        <w:ind w:left="0" w:right="-1"/>
        <w:jc w:val="both"/>
        <w:rPr>
          <w:rFonts w:ascii="Liberation Serif" w:hAnsi="Liberation Serif"/>
          <w:sz w:val="24"/>
          <w:szCs w:val="24"/>
        </w:rPr>
      </w:pPr>
    </w:p>
    <w:p w:rsidR="00433934" w:rsidRDefault="00902886" w:rsidP="00D432A0">
      <w:pPr>
        <w:pStyle w:val="a6"/>
        <w:numPr>
          <w:ilvl w:val="0"/>
          <w:numId w:val="2"/>
        </w:numPr>
        <w:spacing w:before="240" w:after="0" w:line="276" w:lineRule="auto"/>
        <w:ind w:left="0" w:right="-1"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Если </w:t>
      </w:r>
      <w:proofErr w:type="gramStart"/>
      <w:r>
        <w:rPr>
          <w:rFonts w:ascii="Liberation Serif" w:hAnsi="Liberation Serif"/>
          <w:b/>
          <w:sz w:val="24"/>
          <w:szCs w:val="24"/>
        </w:rPr>
        <w:t xml:space="preserve">планируете получить путевку по </w:t>
      </w:r>
      <w:r w:rsidR="00433934">
        <w:rPr>
          <w:rFonts w:ascii="Liberation Serif" w:hAnsi="Liberation Serif"/>
          <w:b/>
          <w:sz w:val="24"/>
          <w:szCs w:val="24"/>
        </w:rPr>
        <w:t>льгот</w:t>
      </w:r>
      <w:r w:rsidR="00CF5EFF">
        <w:rPr>
          <w:rFonts w:ascii="Liberation Serif" w:hAnsi="Liberation Serif"/>
          <w:b/>
          <w:sz w:val="24"/>
          <w:szCs w:val="24"/>
        </w:rPr>
        <w:t>е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 w:rsidR="00433934">
        <w:rPr>
          <w:rFonts w:ascii="Liberation Serif" w:hAnsi="Liberation Serif"/>
          <w:b/>
          <w:sz w:val="24"/>
          <w:szCs w:val="24"/>
        </w:rPr>
        <w:t xml:space="preserve">для </w:t>
      </w:r>
      <w:r>
        <w:rPr>
          <w:rFonts w:ascii="Liberation Serif" w:hAnsi="Liberation Serif"/>
          <w:b/>
          <w:sz w:val="24"/>
          <w:szCs w:val="24"/>
        </w:rPr>
        <w:t>детей участников СВО  р</w:t>
      </w:r>
      <w:r w:rsidR="00CF3B26" w:rsidRPr="00CF3B26">
        <w:rPr>
          <w:rFonts w:ascii="Liberation Serif" w:hAnsi="Liberation Serif"/>
          <w:b/>
          <w:sz w:val="24"/>
          <w:szCs w:val="24"/>
        </w:rPr>
        <w:t>екомендуем</w:t>
      </w:r>
      <w:proofErr w:type="gramEnd"/>
      <w:r w:rsidR="00433934">
        <w:rPr>
          <w:rFonts w:ascii="Liberation Serif" w:hAnsi="Liberation Serif"/>
          <w:b/>
          <w:sz w:val="24"/>
          <w:szCs w:val="24"/>
        </w:rPr>
        <w:t>:</w:t>
      </w:r>
    </w:p>
    <w:p w:rsidR="0009057A" w:rsidRPr="00433934" w:rsidRDefault="00CF3B26" w:rsidP="00D432A0">
      <w:pPr>
        <w:pStyle w:val="a6"/>
        <w:spacing w:before="240" w:after="0" w:line="276" w:lineRule="auto"/>
        <w:ind w:left="0" w:right="-1" w:firstLine="709"/>
        <w:jc w:val="both"/>
        <w:rPr>
          <w:rFonts w:ascii="Liberation Serif" w:hAnsi="Liberation Serif"/>
          <w:sz w:val="24"/>
          <w:szCs w:val="24"/>
        </w:rPr>
      </w:pPr>
      <w:r w:rsidRPr="00433934">
        <w:rPr>
          <w:rFonts w:ascii="Liberation Serif" w:hAnsi="Liberation Serif"/>
          <w:sz w:val="24"/>
          <w:szCs w:val="24"/>
        </w:rPr>
        <w:t xml:space="preserve"> заказать справку </w:t>
      </w:r>
      <w:r w:rsidR="0009057A" w:rsidRPr="00433934">
        <w:rPr>
          <w:rFonts w:ascii="Liberation Serif" w:hAnsi="Liberation Serif"/>
          <w:sz w:val="24"/>
          <w:szCs w:val="24"/>
        </w:rPr>
        <w:t>о подтверждении факта участия в специальной военной операции</w:t>
      </w:r>
      <w:r w:rsidR="00433934">
        <w:rPr>
          <w:rFonts w:ascii="Liberation Serif" w:hAnsi="Liberation Serif"/>
          <w:sz w:val="24"/>
          <w:szCs w:val="24"/>
        </w:rPr>
        <w:t xml:space="preserve"> </w:t>
      </w:r>
      <w:r w:rsidR="002D0CE1">
        <w:rPr>
          <w:rFonts w:ascii="Liberation Serif" w:hAnsi="Liberation Serif"/>
          <w:sz w:val="24"/>
          <w:szCs w:val="24"/>
        </w:rPr>
        <w:t xml:space="preserve">заранее. </w:t>
      </w:r>
    </w:p>
    <w:p w:rsidR="00785903" w:rsidRPr="00AF01D0" w:rsidRDefault="00433934" w:rsidP="00D432A0">
      <w:pPr>
        <w:pStyle w:val="a6"/>
        <w:spacing w:before="240" w:after="0" w:line="276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4"/>
          <w:szCs w:val="24"/>
        </w:rPr>
        <w:t>Для подтверждения права</w:t>
      </w:r>
      <w:r w:rsidR="00785903">
        <w:rPr>
          <w:rFonts w:ascii="Liberation Serif" w:hAnsi="Liberation Serif"/>
          <w:sz w:val="24"/>
          <w:szCs w:val="24"/>
        </w:rPr>
        <w:t xml:space="preserve"> по внеочередному получению путевки и льгот</w:t>
      </w:r>
      <w:r>
        <w:rPr>
          <w:rFonts w:ascii="Liberation Serif" w:hAnsi="Liberation Serif"/>
          <w:sz w:val="24"/>
          <w:szCs w:val="24"/>
        </w:rPr>
        <w:t>у</w:t>
      </w:r>
      <w:r w:rsidR="00785903">
        <w:rPr>
          <w:rFonts w:ascii="Liberation Serif" w:hAnsi="Liberation Serif"/>
          <w:sz w:val="24"/>
          <w:szCs w:val="24"/>
        </w:rPr>
        <w:t xml:space="preserve"> по оплате при получении муниципальной услуги «Организация отдыха детей в каникулярное </w:t>
      </w:r>
      <w:r w:rsidR="00785903">
        <w:rPr>
          <w:rFonts w:ascii="Liberation Serif" w:hAnsi="Liberation Serif"/>
          <w:sz w:val="24"/>
          <w:szCs w:val="24"/>
        </w:rPr>
        <w:lastRenderedPageBreak/>
        <w:t>время»</w:t>
      </w:r>
      <w:r>
        <w:rPr>
          <w:rFonts w:ascii="Liberation Serif" w:hAnsi="Liberation Serif"/>
          <w:sz w:val="24"/>
          <w:szCs w:val="24"/>
        </w:rPr>
        <w:t>,</w:t>
      </w:r>
      <w:r w:rsidR="00785903">
        <w:rPr>
          <w:rFonts w:ascii="Liberation Serif" w:hAnsi="Liberation Serif"/>
          <w:sz w:val="24"/>
          <w:szCs w:val="24"/>
        </w:rPr>
        <w:t xml:space="preserve"> заявителю необходимо предоставить, </w:t>
      </w:r>
      <w:r w:rsidR="00785903" w:rsidRPr="00B52CEE">
        <w:rPr>
          <w:rFonts w:ascii="Liberation Serif" w:hAnsi="Liberation Serif"/>
          <w:sz w:val="24"/>
          <w:szCs w:val="24"/>
        </w:rPr>
        <w:t>справк</w:t>
      </w:r>
      <w:r w:rsidR="00785903">
        <w:rPr>
          <w:rFonts w:ascii="Liberation Serif" w:hAnsi="Liberation Serif"/>
          <w:sz w:val="24"/>
          <w:szCs w:val="24"/>
        </w:rPr>
        <w:t>у</w:t>
      </w:r>
      <w:r w:rsidR="00785903" w:rsidRPr="00B52CEE">
        <w:rPr>
          <w:rFonts w:ascii="Liberation Serif" w:hAnsi="Liberation Serif"/>
          <w:sz w:val="24"/>
          <w:szCs w:val="24"/>
        </w:rPr>
        <w:t xml:space="preserve"> </w:t>
      </w:r>
      <w:r w:rsidR="00785903">
        <w:rPr>
          <w:rFonts w:ascii="Liberation Serif" w:hAnsi="Liberation Serif"/>
          <w:sz w:val="24"/>
          <w:szCs w:val="24"/>
        </w:rPr>
        <w:t xml:space="preserve">(на каждого ребенка отдельно) </w:t>
      </w:r>
      <w:r w:rsidR="00785903" w:rsidRPr="00B52CEE">
        <w:rPr>
          <w:rFonts w:ascii="Liberation Serif" w:hAnsi="Liberation Serif"/>
          <w:sz w:val="24"/>
          <w:szCs w:val="24"/>
        </w:rPr>
        <w:t>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785903">
        <w:rPr>
          <w:rFonts w:ascii="Liberation Serif" w:hAnsi="Liberation Serif"/>
          <w:sz w:val="24"/>
          <w:szCs w:val="24"/>
        </w:rPr>
        <w:t>.</w:t>
      </w:r>
      <w:proofErr w:type="gramEnd"/>
      <w:r w:rsidR="00785903" w:rsidRPr="00B52CEE">
        <w:rPr>
          <w:rFonts w:ascii="Liberation Serif" w:hAnsi="Liberation Serif"/>
          <w:sz w:val="24"/>
          <w:szCs w:val="24"/>
        </w:rPr>
        <w:t xml:space="preserve"> </w:t>
      </w:r>
      <w:r w:rsidR="00785903">
        <w:rPr>
          <w:rFonts w:ascii="Liberation Serif" w:hAnsi="Liberation Serif"/>
          <w:sz w:val="24"/>
          <w:szCs w:val="24"/>
        </w:rPr>
        <w:t>Данная справка выдается</w:t>
      </w:r>
      <w:r w:rsidR="00785903" w:rsidRPr="00B52CEE">
        <w:rPr>
          <w:rFonts w:ascii="Liberation Serif" w:hAnsi="Liberation Serif"/>
          <w:sz w:val="24"/>
          <w:szCs w:val="24"/>
        </w:rPr>
        <w:t xml:space="preserve"> участнику специальной военной операции и</w:t>
      </w:r>
      <w:r w:rsidR="00785903">
        <w:rPr>
          <w:rFonts w:ascii="Liberation Serif" w:hAnsi="Liberation Serif"/>
          <w:sz w:val="24"/>
          <w:szCs w:val="24"/>
        </w:rPr>
        <w:t>ли</w:t>
      </w:r>
      <w:r w:rsidR="00785903" w:rsidRPr="00B52CEE">
        <w:rPr>
          <w:rFonts w:ascii="Liberation Serif" w:hAnsi="Liberation Serif"/>
          <w:sz w:val="24"/>
          <w:szCs w:val="24"/>
        </w:rPr>
        <w:t xml:space="preserve"> члену семьи участника специальной военной операции</w:t>
      </w:r>
      <w:r w:rsidR="00785903">
        <w:rPr>
          <w:rFonts w:ascii="Liberation Serif" w:hAnsi="Liberation Serif"/>
          <w:sz w:val="24"/>
          <w:szCs w:val="24"/>
        </w:rPr>
        <w:t>. Формы справок</w:t>
      </w:r>
      <w:r w:rsidR="00785903" w:rsidRPr="00B52CEE">
        <w:rPr>
          <w:rFonts w:ascii="Liberation Serif" w:hAnsi="Liberation Serif"/>
          <w:sz w:val="24"/>
          <w:szCs w:val="24"/>
        </w:rPr>
        <w:t xml:space="preserve"> утвержден</w:t>
      </w:r>
      <w:r w:rsidR="00785903">
        <w:rPr>
          <w:rFonts w:ascii="Liberation Serif" w:hAnsi="Liberation Serif"/>
          <w:sz w:val="24"/>
          <w:szCs w:val="24"/>
        </w:rPr>
        <w:t>ы</w:t>
      </w:r>
      <w:r w:rsidR="00785903" w:rsidRPr="00B52CEE">
        <w:rPr>
          <w:rFonts w:ascii="Liberation Serif" w:hAnsi="Liberation Serif"/>
          <w:sz w:val="24"/>
          <w:szCs w:val="24"/>
        </w:rPr>
        <w:t xml:space="preserve"> Постановлением Правительства Российской Федерации от 09.10.2024 </w:t>
      </w:r>
      <w:r w:rsidR="00683F10">
        <w:rPr>
          <w:rFonts w:ascii="Liberation Serif" w:hAnsi="Liberation Serif"/>
          <w:sz w:val="24"/>
          <w:szCs w:val="24"/>
        </w:rPr>
        <w:br/>
      </w:r>
      <w:r w:rsidR="00785903" w:rsidRPr="00B52CEE">
        <w:rPr>
          <w:rFonts w:ascii="Liberation Serif" w:hAnsi="Liberation Serif"/>
          <w:sz w:val="24"/>
          <w:szCs w:val="24"/>
        </w:rPr>
        <w:t>№ 1354.</w:t>
      </w:r>
      <w:r w:rsidR="00785903">
        <w:rPr>
          <w:rFonts w:ascii="Liberation Serif" w:hAnsi="Liberation Serif"/>
          <w:sz w:val="24"/>
          <w:szCs w:val="24"/>
        </w:rPr>
        <w:t xml:space="preserve"> Заявление на получение справки </w:t>
      </w:r>
      <w:r w:rsidR="0009057A">
        <w:rPr>
          <w:rFonts w:ascii="Liberation Serif" w:hAnsi="Liberation Serif"/>
          <w:sz w:val="24"/>
          <w:szCs w:val="24"/>
        </w:rPr>
        <w:t xml:space="preserve">можно </w:t>
      </w:r>
      <w:r w:rsidR="00785903">
        <w:rPr>
          <w:rFonts w:ascii="Liberation Serif" w:hAnsi="Liberation Serif"/>
          <w:sz w:val="24"/>
          <w:szCs w:val="24"/>
        </w:rPr>
        <w:t>пода</w:t>
      </w:r>
      <w:r w:rsidR="0009057A">
        <w:rPr>
          <w:rFonts w:ascii="Liberation Serif" w:hAnsi="Liberation Serif"/>
          <w:sz w:val="24"/>
          <w:szCs w:val="24"/>
        </w:rPr>
        <w:t>ть</w:t>
      </w:r>
      <w:r w:rsidR="00785903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="00785903">
        <w:rPr>
          <w:rFonts w:ascii="Liberation Serif" w:hAnsi="Liberation Serif"/>
          <w:sz w:val="24"/>
          <w:szCs w:val="24"/>
        </w:rPr>
        <w:t>через</w:t>
      </w:r>
      <w:proofErr w:type="gramEnd"/>
      <w:r w:rsidR="00785903">
        <w:rPr>
          <w:rFonts w:ascii="Liberation Serif" w:hAnsi="Liberation Serif"/>
          <w:sz w:val="24"/>
          <w:szCs w:val="24"/>
        </w:rPr>
        <w:t>: ЕПГУ, многофункциональный центр (МФЦ), военный комиссариат или воинскую часть. Справка выдается в течение четырех рабочих дней, начиная с рабочего дня, следующего за днем подачи заявления. Срок рассмотрения заявления может быть продлен до 30 календарных дней.</w:t>
      </w:r>
    </w:p>
    <w:p w:rsidR="00774FD3" w:rsidRDefault="00774FD3" w:rsidP="00D432A0">
      <w:pPr>
        <w:pStyle w:val="a3"/>
        <w:spacing w:before="0" w:beforeAutospacing="0" w:after="0" w:afterAutospacing="0" w:line="336" w:lineRule="atLeast"/>
        <w:ind w:left="1069" w:right="-1"/>
        <w:rPr>
          <w:rFonts w:ascii="Liberation Serif" w:hAnsi="Liberation Serif" w:cs="Arial"/>
          <w:b/>
          <w:bCs/>
        </w:rPr>
      </w:pPr>
    </w:p>
    <w:p w:rsidR="00465A61" w:rsidRPr="00465A61" w:rsidRDefault="00413A38" w:rsidP="00D432A0">
      <w:pPr>
        <w:pStyle w:val="a3"/>
        <w:numPr>
          <w:ilvl w:val="0"/>
          <w:numId w:val="2"/>
        </w:numPr>
        <w:spacing w:before="0" w:beforeAutospacing="0" w:after="0" w:afterAutospacing="0" w:line="336" w:lineRule="atLeast"/>
        <w:ind w:right="-1"/>
        <w:rPr>
          <w:rFonts w:ascii="Liberation Serif" w:hAnsi="Liberation Serif" w:cs="Arial"/>
          <w:b/>
          <w:bCs/>
        </w:rPr>
      </w:pPr>
      <w:r>
        <w:rPr>
          <w:rFonts w:ascii="Liberation Serif" w:hAnsi="Liberation Serif" w:cs="Arial"/>
          <w:b/>
          <w:bCs/>
        </w:rPr>
        <w:t>При оплате путевки.</w:t>
      </w:r>
    </w:p>
    <w:p w:rsidR="00C84059" w:rsidRDefault="00C84059" w:rsidP="00D432A0">
      <w:pPr>
        <w:pStyle w:val="a3"/>
        <w:spacing w:before="0" w:beforeAutospacing="0" w:after="0" w:afterAutospacing="0" w:line="336" w:lineRule="atLeast"/>
        <w:ind w:right="-1" w:firstLine="708"/>
        <w:jc w:val="both"/>
        <w:rPr>
          <w:rFonts w:ascii="Liberation Serif" w:hAnsi="Liberation Serif" w:cs="Tahoma"/>
          <w:shd w:val="clear" w:color="auto" w:fill="FFFFFF"/>
        </w:rPr>
      </w:pPr>
      <w:r>
        <w:rPr>
          <w:rFonts w:ascii="Liberation Serif" w:hAnsi="Liberation Serif" w:cs="Tahoma"/>
          <w:shd w:val="clear" w:color="auto" w:fill="FFFFFF"/>
        </w:rPr>
        <w:t xml:space="preserve">Оплата путевки проводится </w:t>
      </w:r>
      <w:r w:rsidR="00920577">
        <w:rPr>
          <w:rFonts w:ascii="Liberation Serif" w:hAnsi="Liberation Serif" w:cs="Tahoma"/>
          <w:shd w:val="clear" w:color="auto" w:fill="FFFFFF"/>
        </w:rPr>
        <w:t xml:space="preserve">по квитанции, полученной </w:t>
      </w:r>
      <w:r w:rsidR="00465A61">
        <w:rPr>
          <w:rFonts w:ascii="Liberation Serif" w:hAnsi="Liberation Serif" w:cs="Tahoma"/>
          <w:shd w:val="clear" w:color="auto" w:fill="FFFFFF"/>
        </w:rPr>
        <w:t xml:space="preserve"> </w:t>
      </w:r>
      <w:r w:rsidR="00920577">
        <w:rPr>
          <w:rFonts w:ascii="Liberation Serif" w:hAnsi="Liberation Serif" w:cs="Tahoma"/>
          <w:shd w:val="clear" w:color="auto" w:fill="FFFFFF"/>
        </w:rPr>
        <w:t>от уполномоченного органа. Не платите за путевку по реквизитам от неизвестных источников.</w:t>
      </w:r>
    </w:p>
    <w:p w:rsidR="00C84059" w:rsidRDefault="00C84059" w:rsidP="00D432A0">
      <w:pPr>
        <w:pStyle w:val="a3"/>
        <w:spacing w:before="0" w:beforeAutospacing="0" w:after="0" w:afterAutospacing="0" w:line="336" w:lineRule="atLeast"/>
        <w:ind w:right="-1"/>
        <w:jc w:val="both"/>
        <w:rPr>
          <w:rFonts w:ascii="Liberation Serif" w:hAnsi="Liberation Serif" w:cs="Arial"/>
          <w:bCs/>
        </w:rPr>
      </w:pPr>
    </w:p>
    <w:p w:rsidR="00465A61" w:rsidRPr="005D1EC3" w:rsidRDefault="005F46C5" w:rsidP="00D432A0">
      <w:pPr>
        <w:pStyle w:val="a3"/>
        <w:numPr>
          <w:ilvl w:val="0"/>
          <w:numId w:val="2"/>
        </w:numPr>
        <w:spacing w:before="0" w:beforeAutospacing="0" w:after="0" w:afterAutospacing="0" w:line="336" w:lineRule="atLeast"/>
        <w:ind w:right="-1"/>
        <w:jc w:val="both"/>
        <w:rPr>
          <w:rFonts w:ascii="Liberation Serif" w:hAnsi="Liberation Serif" w:cs="Arial"/>
          <w:b/>
          <w:bCs/>
        </w:rPr>
      </w:pPr>
      <w:r>
        <w:rPr>
          <w:rFonts w:ascii="Liberation Serif" w:hAnsi="Liberation Serif" w:cs="Arial"/>
          <w:b/>
          <w:bCs/>
        </w:rPr>
        <w:t>В</w:t>
      </w:r>
      <w:r w:rsidR="00465A61" w:rsidRPr="005D1EC3">
        <w:rPr>
          <w:rFonts w:ascii="Liberation Serif" w:hAnsi="Liberation Serif" w:cs="Arial"/>
          <w:b/>
          <w:bCs/>
        </w:rPr>
        <w:t>озврат денежных средств</w:t>
      </w:r>
      <w:r w:rsidR="005D1EC3" w:rsidRPr="005D1EC3">
        <w:rPr>
          <w:rFonts w:ascii="Liberation Serif" w:hAnsi="Liberation Serif" w:cs="Arial"/>
          <w:b/>
          <w:bCs/>
        </w:rPr>
        <w:t>,</w:t>
      </w:r>
      <w:r w:rsidR="00465A61" w:rsidRPr="005D1EC3">
        <w:rPr>
          <w:rFonts w:ascii="Liberation Serif" w:hAnsi="Liberation Serif" w:cs="Arial"/>
          <w:b/>
          <w:bCs/>
        </w:rPr>
        <w:t xml:space="preserve"> при отказе от путевки</w:t>
      </w:r>
      <w:r w:rsidR="005D1EC3" w:rsidRPr="005D1EC3">
        <w:rPr>
          <w:rFonts w:ascii="Liberation Serif" w:hAnsi="Liberation Serif" w:cs="Arial"/>
          <w:b/>
          <w:bCs/>
        </w:rPr>
        <w:t>.</w:t>
      </w:r>
    </w:p>
    <w:p w:rsidR="00C84059" w:rsidRDefault="00C84059" w:rsidP="00D432A0">
      <w:pPr>
        <w:pStyle w:val="a3"/>
        <w:spacing w:before="0" w:beforeAutospacing="0" w:after="0" w:afterAutospacing="0" w:line="336" w:lineRule="atLeast"/>
        <w:ind w:right="-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Arial"/>
          <w:bCs/>
        </w:rPr>
        <w:tab/>
      </w:r>
      <w:r w:rsidR="001D536F">
        <w:rPr>
          <w:rFonts w:ascii="Liberation Serif" w:hAnsi="Liberation Serif" w:cs="Arial"/>
          <w:bCs/>
        </w:rPr>
        <w:t xml:space="preserve">Для  </w:t>
      </w:r>
      <w:r w:rsidR="001D536F" w:rsidRPr="00C57F06">
        <w:rPr>
          <w:rFonts w:ascii="Liberation Serif" w:hAnsi="Liberation Serif" w:cs="Liberation Serif"/>
        </w:rPr>
        <w:t>возврат</w:t>
      </w:r>
      <w:r w:rsidR="001D536F">
        <w:rPr>
          <w:rFonts w:ascii="Liberation Serif" w:hAnsi="Liberation Serif" w:cs="Liberation Serif"/>
        </w:rPr>
        <w:t>а</w:t>
      </w:r>
      <w:r w:rsidR="001D536F" w:rsidRPr="00C57F06">
        <w:rPr>
          <w:rFonts w:ascii="Liberation Serif" w:hAnsi="Liberation Serif" w:cs="Liberation Serif"/>
        </w:rPr>
        <w:t xml:space="preserve"> денежных средств, оплаченных заявителем как часть стоимости путевки</w:t>
      </w:r>
      <w:r w:rsidRPr="00C57F06">
        <w:rPr>
          <w:rFonts w:ascii="Liberation Serif" w:hAnsi="Liberation Serif" w:cs="Liberation Serif"/>
        </w:rPr>
        <w:t>, заявител</w:t>
      </w:r>
      <w:r w:rsidR="001D536F">
        <w:rPr>
          <w:rFonts w:ascii="Liberation Serif" w:hAnsi="Liberation Serif" w:cs="Liberation Serif"/>
        </w:rPr>
        <w:t>ю</w:t>
      </w:r>
      <w:r w:rsidRPr="00C57F06">
        <w:rPr>
          <w:rFonts w:ascii="Liberation Serif" w:hAnsi="Liberation Serif" w:cs="Liberation Serif"/>
        </w:rPr>
        <w:t xml:space="preserve"> </w:t>
      </w:r>
      <w:r w:rsidR="001D536F">
        <w:rPr>
          <w:rFonts w:ascii="Liberation Serif" w:hAnsi="Liberation Serif" w:cs="Liberation Serif"/>
        </w:rPr>
        <w:t xml:space="preserve">необходимо </w:t>
      </w:r>
      <w:r w:rsidRPr="00C57F06">
        <w:rPr>
          <w:rFonts w:ascii="Liberation Serif" w:hAnsi="Liberation Serif" w:cs="Liberation Serif"/>
        </w:rPr>
        <w:t xml:space="preserve">не позднее 2 полных рабочих дней до даты заезда в организацию отдыха </w:t>
      </w:r>
      <w:r w:rsidR="001D536F">
        <w:rPr>
          <w:rFonts w:ascii="Liberation Serif" w:hAnsi="Liberation Serif" w:cs="Liberation Serif"/>
        </w:rPr>
        <w:t>обратиться с письменным</w:t>
      </w:r>
      <w:r w:rsidRPr="00C57F06">
        <w:rPr>
          <w:rFonts w:ascii="Liberation Serif" w:hAnsi="Liberation Serif" w:cs="Liberation Serif"/>
        </w:rPr>
        <w:t xml:space="preserve"> заявлени</w:t>
      </w:r>
      <w:r w:rsidR="001D536F">
        <w:rPr>
          <w:rFonts w:ascii="Liberation Serif" w:hAnsi="Liberation Serif" w:cs="Liberation Serif"/>
        </w:rPr>
        <w:t>ем</w:t>
      </w:r>
      <w:r w:rsidRPr="00C57F06">
        <w:rPr>
          <w:rFonts w:ascii="Liberation Serif" w:hAnsi="Liberation Serif" w:cs="Liberation Serif"/>
        </w:rPr>
        <w:t xml:space="preserve"> с обязательным возвратом бланка путевки</w:t>
      </w:r>
      <w:r w:rsidR="001D536F">
        <w:rPr>
          <w:rFonts w:ascii="Liberation Serif" w:hAnsi="Liberation Serif" w:cs="Liberation Serif"/>
        </w:rPr>
        <w:t xml:space="preserve"> </w:t>
      </w:r>
      <w:r w:rsidRPr="00C57F06">
        <w:rPr>
          <w:rFonts w:ascii="Liberation Serif" w:hAnsi="Liberation Serif" w:cs="Liberation Serif"/>
        </w:rPr>
        <w:t xml:space="preserve"> </w:t>
      </w:r>
      <w:r w:rsidR="001D536F">
        <w:rPr>
          <w:rFonts w:ascii="Liberation Serif" w:hAnsi="Liberation Serif" w:cs="Liberation Serif"/>
        </w:rPr>
        <w:t>(</w:t>
      </w:r>
      <w:r w:rsidRPr="00C57F06">
        <w:rPr>
          <w:rFonts w:ascii="Liberation Serif" w:hAnsi="Liberation Serif" w:cs="Liberation Serif"/>
        </w:rPr>
        <w:t>если бланк имеет форму строгой отчетности</w:t>
      </w:r>
      <w:r w:rsidR="001D536F">
        <w:rPr>
          <w:rFonts w:ascii="Liberation Serif" w:hAnsi="Liberation Serif" w:cs="Liberation Serif"/>
        </w:rPr>
        <w:t>)</w:t>
      </w:r>
      <w:r w:rsidRPr="00C57F06">
        <w:rPr>
          <w:rFonts w:ascii="Liberation Serif" w:hAnsi="Liberation Serif" w:cs="Liberation Serif"/>
        </w:rPr>
        <w:t>.</w:t>
      </w:r>
    </w:p>
    <w:p w:rsidR="00C84059" w:rsidRDefault="00C84059" w:rsidP="00D432A0">
      <w:pPr>
        <w:pStyle w:val="a3"/>
        <w:spacing w:before="0" w:beforeAutospacing="0" w:after="0" w:afterAutospacing="0" w:line="336" w:lineRule="atLeast"/>
        <w:ind w:right="-1"/>
        <w:jc w:val="both"/>
        <w:rPr>
          <w:rFonts w:ascii="Liberation Serif" w:hAnsi="Liberation Serif" w:cs="Arial"/>
          <w:bCs/>
        </w:rPr>
      </w:pPr>
    </w:p>
    <w:p w:rsidR="00062055" w:rsidRPr="0009057A" w:rsidRDefault="0009057A" w:rsidP="00D432A0">
      <w:pPr>
        <w:pStyle w:val="a3"/>
        <w:numPr>
          <w:ilvl w:val="0"/>
          <w:numId w:val="2"/>
        </w:numPr>
        <w:spacing w:before="0" w:beforeAutospacing="0" w:after="0" w:afterAutospacing="0" w:line="336" w:lineRule="atLeast"/>
        <w:ind w:right="-1"/>
        <w:rPr>
          <w:rFonts w:ascii="Liberation Serif" w:hAnsi="Liberation Serif" w:cs="Tahoma"/>
          <w:b/>
          <w:shd w:val="clear" w:color="auto" w:fill="FFFFFF"/>
        </w:rPr>
      </w:pPr>
      <w:r w:rsidRPr="0009057A">
        <w:rPr>
          <w:rFonts w:ascii="Liberation Serif" w:hAnsi="Liberation Serif" w:cs="Tahoma"/>
          <w:b/>
          <w:shd w:val="clear" w:color="auto" w:fill="FFFFFF"/>
        </w:rPr>
        <w:t>С</w:t>
      </w:r>
      <w:r w:rsidR="00F73392" w:rsidRPr="0009057A">
        <w:rPr>
          <w:rFonts w:ascii="Liberation Serif" w:hAnsi="Liberation Serif" w:cs="Tahoma"/>
          <w:b/>
          <w:shd w:val="clear" w:color="auto" w:fill="FFFFFF"/>
        </w:rPr>
        <w:t>бор ребенка в лагерь.</w:t>
      </w:r>
    </w:p>
    <w:p w:rsidR="00A64A4A" w:rsidRDefault="00761186" w:rsidP="00D432A0">
      <w:pPr>
        <w:pStyle w:val="a3"/>
        <w:spacing w:before="0" w:beforeAutospacing="0" w:after="0" w:afterAutospacing="0" w:line="336" w:lineRule="atLeast"/>
        <w:ind w:right="-1" w:firstLine="708"/>
        <w:jc w:val="both"/>
        <w:rPr>
          <w:rFonts w:ascii="Liberation Serif" w:hAnsi="Liberation Serif" w:cs="Tahoma"/>
          <w:shd w:val="clear" w:color="auto" w:fill="FFFFFF"/>
        </w:rPr>
      </w:pPr>
      <w:r>
        <w:rPr>
          <w:rFonts w:ascii="Liberation Serif" w:hAnsi="Liberation Serif" w:cs="Tahoma"/>
          <w:shd w:val="clear" w:color="auto" w:fill="FFFFFF"/>
        </w:rPr>
        <w:t xml:space="preserve">Внимательно изучить </w:t>
      </w:r>
      <w:r w:rsidR="00A64A4A">
        <w:rPr>
          <w:rFonts w:ascii="Liberation Serif" w:hAnsi="Liberation Serif" w:cs="Tahoma"/>
          <w:shd w:val="clear" w:color="auto" w:fill="FFFFFF"/>
        </w:rPr>
        <w:t>документы</w:t>
      </w:r>
      <w:r w:rsidR="00413A38">
        <w:rPr>
          <w:rFonts w:ascii="Liberation Serif" w:hAnsi="Liberation Serif" w:cs="Tahoma"/>
          <w:shd w:val="clear" w:color="auto" w:fill="FFFFFF"/>
        </w:rPr>
        <w:t xml:space="preserve"> и памятки к путёвке </w:t>
      </w:r>
      <w:r w:rsidR="00774FD3">
        <w:rPr>
          <w:rFonts w:ascii="Liberation Serif" w:hAnsi="Liberation Serif" w:cs="Tahoma"/>
          <w:shd w:val="clear" w:color="auto" w:fill="FFFFFF"/>
        </w:rPr>
        <w:t>в</w:t>
      </w:r>
      <w:r w:rsidR="00413A38">
        <w:rPr>
          <w:rFonts w:ascii="Liberation Serif" w:hAnsi="Liberation Serif" w:cs="Tahoma"/>
          <w:shd w:val="clear" w:color="auto" w:fill="FFFFFF"/>
        </w:rPr>
        <w:t xml:space="preserve"> оздоровительн</w:t>
      </w:r>
      <w:r w:rsidR="00774FD3">
        <w:rPr>
          <w:rFonts w:ascii="Liberation Serif" w:hAnsi="Liberation Serif" w:cs="Tahoma"/>
          <w:shd w:val="clear" w:color="auto" w:fill="FFFFFF"/>
        </w:rPr>
        <w:t>ую</w:t>
      </w:r>
      <w:r w:rsidR="00413A38">
        <w:rPr>
          <w:rFonts w:ascii="Liberation Serif" w:hAnsi="Liberation Serif" w:cs="Tahoma"/>
          <w:shd w:val="clear" w:color="auto" w:fill="FFFFFF"/>
        </w:rPr>
        <w:t xml:space="preserve"> организаци</w:t>
      </w:r>
      <w:r w:rsidR="00774FD3">
        <w:rPr>
          <w:rFonts w:ascii="Liberation Serif" w:hAnsi="Liberation Serif" w:cs="Tahoma"/>
          <w:shd w:val="clear" w:color="auto" w:fill="FFFFFF"/>
        </w:rPr>
        <w:t>ю</w:t>
      </w:r>
      <w:r w:rsidR="00413A38">
        <w:rPr>
          <w:rFonts w:ascii="Liberation Serif" w:hAnsi="Liberation Serif" w:cs="Tahoma"/>
          <w:shd w:val="clear" w:color="auto" w:fill="FFFFFF"/>
        </w:rPr>
        <w:t xml:space="preserve"> и заранее заполнить документы, которые</w:t>
      </w:r>
      <w:r w:rsidR="00A64A4A">
        <w:rPr>
          <w:rFonts w:ascii="Liberation Serif" w:hAnsi="Liberation Serif" w:cs="Tahoma"/>
          <w:shd w:val="clear" w:color="auto" w:fill="FFFFFF"/>
        </w:rPr>
        <w:t xml:space="preserve"> требуются при заезде в лагерь</w:t>
      </w:r>
      <w:r w:rsidR="00413A38">
        <w:rPr>
          <w:rFonts w:ascii="Liberation Serif" w:hAnsi="Liberation Serif" w:cs="Tahoma"/>
          <w:shd w:val="clear" w:color="auto" w:fill="FFFFFF"/>
        </w:rPr>
        <w:t>.</w:t>
      </w:r>
    </w:p>
    <w:p w:rsidR="00BF3146" w:rsidRPr="00BF3146" w:rsidRDefault="00BF3146" w:rsidP="006B75A4">
      <w:pPr>
        <w:pStyle w:val="a3"/>
        <w:spacing w:before="0" w:beforeAutospacing="0" w:after="0" w:afterAutospacing="0" w:line="336" w:lineRule="atLeast"/>
        <w:rPr>
          <w:rFonts w:ascii="Liberation Serif" w:hAnsi="Liberation Serif" w:cs="Arial"/>
          <w:bCs/>
        </w:rPr>
      </w:pPr>
    </w:p>
    <w:p w:rsidR="006B75A4" w:rsidRPr="00BF3146" w:rsidRDefault="00145164" w:rsidP="006B75A4">
      <w:pPr>
        <w:pStyle w:val="a3"/>
        <w:spacing w:before="0" w:beforeAutospacing="0" w:after="0" w:afterAutospacing="0" w:line="336" w:lineRule="atLeast"/>
        <w:rPr>
          <w:rFonts w:ascii="Liberation Serif" w:hAnsi="Liberation Serif" w:cs="Arial"/>
          <w:bCs/>
        </w:rPr>
      </w:pPr>
      <w:r w:rsidRPr="00BF3146">
        <w:rPr>
          <w:rFonts w:ascii="Liberation Serif" w:hAnsi="Liberation Serif" w:cs="Arial"/>
          <w:bCs/>
        </w:rPr>
        <w:t xml:space="preserve"> </w:t>
      </w:r>
    </w:p>
    <w:p w:rsidR="006B75A4" w:rsidRPr="006B75A4" w:rsidRDefault="006B75A4" w:rsidP="006B75A4">
      <w:pPr>
        <w:pStyle w:val="a3"/>
        <w:spacing w:before="0" w:beforeAutospacing="0" w:after="0" w:afterAutospacing="0" w:line="336" w:lineRule="atLeast"/>
        <w:rPr>
          <w:rFonts w:ascii="Liberation Serif" w:hAnsi="Liberation Serif" w:cs="Arial"/>
          <w:bCs/>
        </w:rPr>
      </w:pPr>
    </w:p>
    <w:p w:rsidR="006B75A4" w:rsidRPr="006B75A4" w:rsidRDefault="006B75A4" w:rsidP="006B75A4">
      <w:pPr>
        <w:pStyle w:val="1"/>
        <w:spacing w:before="0" w:beforeAutospacing="0" w:after="0" w:afterAutospacing="0" w:line="630" w:lineRule="atLeast"/>
        <w:rPr>
          <w:rFonts w:ascii="Liberation Serif" w:hAnsi="Liberation Serif" w:cs="Arial"/>
          <w:b w:val="0"/>
          <w:bCs w:val="0"/>
          <w:sz w:val="24"/>
          <w:szCs w:val="24"/>
        </w:rPr>
      </w:pPr>
    </w:p>
    <w:p w:rsidR="006B75A4" w:rsidRPr="006B75A4" w:rsidRDefault="006B75A4" w:rsidP="006B75A4">
      <w:pPr>
        <w:pStyle w:val="a3"/>
        <w:spacing w:before="0" w:beforeAutospacing="0" w:after="0" w:afterAutospacing="0" w:line="336" w:lineRule="atLeast"/>
        <w:rPr>
          <w:rFonts w:ascii="Arial" w:hAnsi="Arial" w:cs="Arial"/>
          <w:b/>
          <w:bCs/>
          <w:color w:val="2C2A29"/>
        </w:rPr>
      </w:pPr>
    </w:p>
    <w:p w:rsidR="006B75A4" w:rsidRPr="006B75A4" w:rsidRDefault="006B75A4" w:rsidP="006B75A4">
      <w:pPr>
        <w:widowControl/>
        <w:suppressAutoHyphens w:val="0"/>
        <w:autoSpaceDN/>
        <w:spacing w:line="336" w:lineRule="atLeast"/>
        <w:textAlignment w:val="auto"/>
        <w:rPr>
          <w:rFonts w:ascii="Liberation Serif" w:eastAsia="Times New Roman" w:hAnsi="Liberation Serif" w:cs="Arial"/>
          <w:bCs/>
          <w:color w:val="auto"/>
          <w:lang w:bidi="ar-SA"/>
        </w:rPr>
      </w:pPr>
    </w:p>
    <w:p w:rsidR="006B75A4" w:rsidRDefault="006B75A4" w:rsidP="006B75A4">
      <w:pPr>
        <w:widowControl/>
        <w:ind w:firstLine="708"/>
        <w:jc w:val="both"/>
        <w:rPr>
          <w:rFonts w:ascii="Liberation Serif" w:hAnsi="Liberation Serif" w:cs="Liberation Serif"/>
          <w:color w:val="auto"/>
        </w:rPr>
      </w:pPr>
      <w:r w:rsidRPr="006B75A4">
        <w:rPr>
          <w:rFonts w:ascii="Helvetica" w:eastAsia="Times New Roman" w:hAnsi="Helvetica" w:cs="Helvetica"/>
          <w:color w:val="2C2A29"/>
          <w:sz w:val="27"/>
          <w:szCs w:val="27"/>
          <w:lang w:bidi="ar-SA"/>
        </w:rPr>
        <w:br/>
      </w:r>
      <w:r>
        <w:rPr>
          <w:rFonts w:ascii="Liberation Serif" w:hAnsi="Liberation Serif" w:cs="Liberation Serif"/>
          <w:color w:val="auto"/>
        </w:rPr>
        <w:t xml:space="preserve"> </w:t>
      </w:r>
    </w:p>
    <w:p w:rsidR="006B75A4" w:rsidRPr="00C57F06" w:rsidRDefault="006B75A4" w:rsidP="00242612">
      <w:pPr>
        <w:widowControl/>
        <w:jc w:val="both"/>
        <w:rPr>
          <w:rFonts w:ascii="Liberation Serif" w:hAnsi="Liberation Serif" w:cs="Liberation Serif"/>
          <w:color w:val="auto"/>
        </w:rPr>
      </w:pPr>
    </w:p>
    <w:p w:rsidR="000B4EF3" w:rsidRDefault="000B4EF3"/>
    <w:sectPr w:rsidR="000B4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0168"/>
    <w:multiLevelType w:val="hybridMultilevel"/>
    <w:tmpl w:val="FF9835F6"/>
    <w:lvl w:ilvl="0" w:tplc="10281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AD3BE6"/>
    <w:multiLevelType w:val="multilevel"/>
    <w:tmpl w:val="29FCFE42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CAE"/>
    <w:rsid w:val="00013C16"/>
    <w:rsid w:val="00062055"/>
    <w:rsid w:val="0009057A"/>
    <w:rsid w:val="000A51CF"/>
    <w:rsid w:val="000B4EF3"/>
    <w:rsid w:val="000D5003"/>
    <w:rsid w:val="00145164"/>
    <w:rsid w:val="001D536F"/>
    <w:rsid w:val="001F7A92"/>
    <w:rsid w:val="002402B5"/>
    <w:rsid w:val="00242612"/>
    <w:rsid w:val="002D0CE1"/>
    <w:rsid w:val="002F0E0D"/>
    <w:rsid w:val="00300890"/>
    <w:rsid w:val="0032446B"/>
    <w:rsid w:val="00376810"/>
    <w:rsid w:val="003C1ACE"/>
    <w:rsid w:val="00413A38"/>
    <w:rsid w:val="00414BD3"/>
    <w:rsid w:val="00433934"/>
    <w:rsid w:val="004473FA"/>
    <w:rsid w:val="00465A61"/>
    <w:rsid w:val="004F32C9"/>
    <w:rsid w:val="00593B17"/>
    <w:rsid w:val="005D1EC3"/>
    <w:rsid w:val="005F46C5"/>
    <w:rsid w:val="00663025"/>
    <w:rsid w:val="00683F10"/>
    <w:rsid w:val="006A5587"/>
    <w:rsid w:val="006B75A4"/>
    <w:rsid w:val="00761186"/>
    <w:rsid w:val="00774FD3"/>
    <w:rsid w:val="00785903"/>
    <w:rsid w:val="00790795"/>
    <w:rsid w:val="008C5C4C"/>
    <w:rsid w:val="00902886"/>
    <w:rsid w:val="00920577"/>
    <w:rsid w:val="00942E4F"/>
    <w:rsid w:val="009806BD"/>
    <w:rsid w:val="00A10CAE"/>
    <w:rsid w:val="00A64A4A"/>
    <w:rsid w:val="00AD6A39"/>
    <w:rsid w:val="00AF5C4C"/>
    <w:rsid w:val="00B00D2E"/>
    <w:rsid w:val="00BE73F5"/>
    <w:rsid w:val="00BF3146"/>
    <w:rsid w:val="00C16F90"/>
    <w:rsid w:val="00C27E32"/>
    <w:rsid w:val="00C53B7C"/>
    <w:rsid w:val="00C658E1"/>
    <w:rsid w:val="00C84059"/>
    <w:rsid w:val="00CA41C4"/>
    <w:rsid w:val="00CA6FF4"/>
    <w:rsid w:val="00CF3B26"/>
    <w:rsid w:val="00CF5EFF"/>
    <w:rsid w:val="00D432A0"/>
    <w:rsid w:val="00E65FDA"/>
    <w:rsid w:val="00E66469"/>
    <w:rsid w:val="00EC34A4"/>
    <w:rsid w:val="00F72D6A"/>
    <w:rsid w:val="00F7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5587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6B75A4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iPriority w:val="99"/>
    <w:unhideWhenUsed/>
    <w:qFormat/>
    <w:rsid w:val="006B75A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6B75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BF314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47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 (2)"/>
    <w:basedOn w:val="a"/>
    <w:rsid w:val="00B00D2E"/>
    <w:pPr>
      <w:shd w:val="clear" w:color="auto" w:fill="FFFFFF"/>
      <w:spacing w:before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785903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5587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6B75A4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iPriority w:val="99"/>
    <w:unhideWhenUsed/>
    <w:qFormat/>
    <w:rsid w:val="006B75A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6B75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BF314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47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 (2)"/>
    <w:basedOn w:val="a"/>
    <w:rsid w:val="00B00D2E"/>
    <w:pPr>
      <w:shd w:val="clear" w:color="auto" w:fill="FFFFFF"/>
      <w:spacing w:before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785903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Вячеславовна Алексеева</dc:creator>
  <cp:lastModifiedBy>User</cp:lastModifiedBy>
  <cp:revision>6</cp:revision>
  <dcterms:created xsi:type="dcterms:W3CDTF">2025-02-05T12:09:00Z</dcterms:created>
  <dcterms:modified xsi:type="dcterms:W3CDTF">2025-03-11T11:29:00Z</dcterms:modified>
</cp:coreProperties>
</file>